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9EA" w:rsidRDefault="007109EA" w:rsidP="007109EA">
      <w:pPr>
        <w:jc w:val="center"/>
        <w:rPr>
          <w:rFonts w:ascii="Arial" w:hAnsi="Arial" w:cs="Arial"/>
          <w:b/>
          <w:sz w:val="28"/>
          <w:szCs w:val="28"/>
        </w:rPr>
      </w:pPr>
      <w:r>
        <w:rPr>
          <w:rFonts w:ascii="Arial" w:hAnsi="Arial" w:cs="Arial"/>
          <w:b/>
          <w:sz w:val="28"/>
          <w:szCs w:val="28"/>
        </w:rPr>
        <w:t>Course Outline</w:t>
      </w:r>
    </w:p>
    <w:p w:rsidR="007109EA" w:rsidRDefault="0092271B" w:rsidP="007109EA">
      <w:pPr>
        <w:jc w:val="center"/>
        <w:rPr>
          <w:rFonts w:ascii="Arial" w:hAnsi="Arial" w:cs="Arial"/>
          <w:b/>
          <w:sz w:val="28"/>
          <w:szCs w:val="28"/>
        </w:rPr>
      </w:pPr>
      <w:r>
        <w:rPr>
          <w:rFonts w:ascii="Arial" w:hAnsi="Arial" w:cs="Arial"/>
          <w:b/>
          <w:sz w:val="28"/>
          <w:szCs w:val="28"/>
        </w:rPr>
        <w:t>Semester 2020-2021</w:t>
      </w:r>
      <w:bookmarkStart w:id="0" w:name="_GoBack"/>
      <w:bookmarkEnd w:id="0"/>
      <w:r w:rsidR="00433D30">
        <w:rPr>
          <w:rFonts w:ascii="Arial" w:hAnsi="Arial" w:cs="Arial"/>
          <w:b/>
          <w:sz w:val="28"/>
          <w:szCs w:val="28"/>
        </w:rPr>
        <w:t xml:space="preserve"> Term 2</w:t>
      </w:r>
    </w:p>
    <w:p w:rsidR="007109EA" w:rsidRDefault="007109EA" w:rsidP="007109EA">
      <w:pPr>
        <w:rPr>
          <w:rFonts w:ascii="Arial" w:hAnsi="Arial" w:cs="Arial"/>
        </w:rPr>
      </w:pPr>
    </w:p>
    <w:p w:rsidR="007109EA" w:rsidRDefault="007109EA" w:rsidP="007109EA">
      <w:pPr>
        <w:rPr>
          <w:rFonts w:ascii="Arial" w:hAnsi="Arial" w:cs="Arial"/>
        </w:rPr>
      </w:pPr>
      <w:r>
        <w:rPr>
          <w:rFonts w:ascii="Arial" w:hAnsi="Arial" w:cs="Arial"/>
          <w:b/>
        </w:rPr>
        <w:t>Course Name</w:t>
      </w:r>
      <w:r w:rsidR="00C82C93">
        <w:rPr>
          <w:rFonts w:ascii="Arial" w:hAnsi="Arial" w:cs="Arial"/>
        </w:rPr>
        <w:t>:  Introduction to Supply Chain Management</w:t>
      </w:r>
    </w:p>
    <w:p w:rsidR="007109EA" w:rsidRDefault="007109EA" w:rsidP="007109EA">
      <w:pPr>
        <w:rPr>
          <w:rFonts w:ascii="Arial" w:hAnsi="Arial" w:cs="Arial"/>
        </w:rPr>
      </w:pPr>
      <w:r>
        <w:rPr>
          <w:rFonts w:ascii="Arial" w:hAnsi="Arial" w:cs="Arial"/>
          <w:b/>
        </w:rPr>
        <w:t>Course Code</w:t>
      </w:r>
      <w:r>
        <w:rPr>
          <w:rFonts w:ascii="Arial" w:hAnsi="Arial" w:cs="Arial"/>
        </w:rPr>
        <w:t>:</w:t>
      </w:r>
      <w:r>
        <w:rPr>
          <w:rFonts w:ascii="Arial" w:hAnsi="Arial" w:cs="Arial" w:hint="eastAsia"/>
        </w:rPr>
        <w:t xml:space="preserve"> </w:t>
      </w:r>
    </w:p>
    <w:p w:rsidR="007109EA" w:rsidRDefault="007109EA" w:rsidP="007109EA">
      <w:pPr>
        <w:rPr>
          <w:rFonts w:ascii="Arial" w:hAnsi="Arial" w:cs="Arial"/>
        </w:rPr>
      </w:pPr>
      <w:r>
        <w:rPr>
          <w:rFonts w:ascii="Arial" w:hAnsi="Arial" w:cs="Arial"/>
          <w:b/>
        </w:rPr>
        <w:t>Instructor</w:t>
      </w:r>
      <w:r w:rsidR="00C82C93">
        <w:rPr>
          <w:rFonts w:ascii="Arial" w:hAnsi="Arial" w:cs="Arial"/>
        </w:rPr>
        <w:t xml:space="preserve">:  Santa </w:t>
      </w:r>
      <w:proofErr w:type="spellStart"/>
      <w:r w:rsidR="00C82C93">
        <w:rPr>
          <w:rFonts w:ascii="Arial" w:hAnsi="Arial" w:cs="Arial"/>
        </w:rPr>
        <w:t>Stopniece</w:t>
      </w:r>
      <w:proofErr w:type="spellEnd"/>
    </w:p>
    <w:p w:rsidR="00C82C93" w:rsidRDefault="00C82C93" w:rsidP="007109EA">
      <w:pPr>
        <w:rPr>
          <w:rFonts w:ascii="Arial" w:hAnsi="Arial" w:cs="Arial"/>
        </w:rPr>
      </w:pPr>
      <w:r>
        <w:rPr>
          <w:rFonts w:ascii="Arial" w:hAnsi="Arial" w:cs="Arial"/>
          <w:b/>
        </w:rPr>
        <w:t>Reference Book</w:t>
      </w:r>
      <w:r>
        <w:rPr>
          <w:rFonts w:ascii="Arial" w:hAnsi="Arial" w:cs="Arial"/>
        </w:rPr>
        <w:t>:</w:t>
      </w:r>
      <w:r w:rsidR="007109EA">
        <w:rPr>
          <w:rFonts w:ascii="Arial" w:hAnsi="Arial" w:cs="Arial"/>
        </w:rPr>
        <w:t xml:space="preserve">  </w:t>
      </w:r>
      <w:r>
        <w:rPr>
          <w:rFonts w:ascii="Arial" w:hAnsi="Arial" w:cs="Arial"/>
        </w:rPr>
        <w:t>Jacobs, F. Robert, and Chase, Richard B., 2018. Operations and Supply Chain Management. New York: McGraw Hill - Education, 15</w:t>
      </w:r>
      <w:r w:rsidRPr="00C82C93">
        <w:rPr>
          <w:rFonts w:ascii="Arial" w:hAnsi="Arial" w:cs="Arial"/>
          <w:vertAlign w:val="superscript"/>
        </w:rPr>
        <w:t>th</w:t>
      </w:r>
      <w:r>
        <w:rPr>
          <w:rFonts w:ascii="Arial" w:hAnsi="Arial" w:cs="Arial"/>
        </w:rPr>
        <w:t xml:space="preserve"> </w:t>
      </w:r>
      <w:proofErr w:type="gramStart"/>
      <w:r>
        <w:rPr>
          <w:rFonts w:ascii="Arial" w:hAnsi="Arial" w:cs="Arial"/>
        </w:rPr>
        <w:t>ed</w:t>
      </w:r>
      <w:proofErr w:type="gramEnd"/>
      <w:r>
        <w:rPr>
          <w:rFonts w:ascii="Arial" w:hAnsi="Arial" w:cs="Arial"/>
        </w:rPr>
        <w:t xml:space="preserve">. </w:t>
      </w:r>
    </w:p>
    <w:p w:rsidR="008F5A36" w:rsidRDefault="007109EA" w:rsidP="005C0106">
      <w:pPr>
        <w:jc w:val="both"/>
        <w:rPr>
          <w:rFonts w:ascii="Arial" w:hAnsi="Arial" w:cs="Arial"/>
        </w:rPr>
      </w:pPr>
      <w:r>
        <w:rPr>
          <w:rFonts w:ascii="Arial" w:hAnsi="Arial" w:cs="Arial"/>
          <w:b/>
        </w:rPr>
        <w:t xml:space="preserve">Course Description / Content:  </w:t>
      </w:r>
      <w:r w:rsidR="00C82C93" w:rsidRPr="00C82C93">
        <w:rPr>
          <w:rFonts w:ascii="Arial" w:hAnsi="Arial" w:cs="Arial"/>
        </w:rPr>
        <w:t>Supply Chain Management</w:t>
      </w:r>
      <w:r w:rsidR="00C82C93">
        <w:rPr>
          <w:rFonts w:ascii="Arial" w:hAnsi="Arial" w:cs="Arial"/>
        </w:rPr>
        <w:t xml:space="preserve"> </w:t>
      </w:r>
      <w:r w:rsidR="008F5A36" w:rsidRPr="008F5A36">
        <w:rPr>
          <w:rFonts w:ascii="Arial" w:hAnsi="Arial" w:cs="Arial"/>
        </w:rPr>
        <w:t>is a ke</w:t>
      </w:r>
      <w:r w:rsidR="008F5A36">
        <w:rPr>
          <w:rFonts w:ascii="Arial" w:hAnsi="Arial" w:cs="Arial"/>
        </w:rPr>
        <w:t xml:space="preserve">y element in the improvement in </w:t>
      </w:r>
      <w:r w:rsidR="008F5A36" w:rsidRPr="008F5A36">
        <w:rPr>
          <w:rFonts w:ascii="Arial" w:hAnsi="Arial" w:cs="Arial"/>
        </w:rPr>
        <w:t xml:space="preserve">productivity in business around the world. Establishing </w:t>
      </w:r>
      <w:r w:rsidR="008F5A36">
        <w:rPr>
          <w:rFonts w:ascii="Arial" w:hAnsi="Arial" w:cs="Arial"/>
        </w:rPr>
        <w:t xml:space="preserve">a competitive advantage through </w:t>
      </w:r>
      <w:r w:rsidR="008F5A36" w:rsidRPr="008F5A36">
        <w:rPr>
          <w:rFonts w:ascii="Arial" w:hAnsi="Arial" w:cs="Arial"/>
        </w:rPr>
        <w:t xml:space="preserve">operations requires an understanding of how the operations </w:t>
      </w:r>
      <w:r w:rsidR="008F5A36">
        <w:rPr>
          <w:rFonts w:ascii="Arial" w:hAnsi="Arial" w:cs="Arial"/>
        </w:rPr>
        <w:t>and supply chain functions con</w:t>
      </w:r>
      <w:r w:rsidR="008F5A36" w:rsidRPr="008F5A36">
        <w:rPr>
          <w:rFonts w:ascii="Arial" w:hAnsi="Arial" w:cs="Arial"/>
        </w:rPr>
        <w:t>tribute to productivity growth.</w:t>
      </w:r>
    </w:p>
    <w:p w:rsidR="008F5A36" w:rsidRDefault="008F5A36" w:rsidP="005C0106">
      <w:pPr>
        <w:jc w:val="both"/>
        <w:rPr>
          <w:rFonts w:ascii="Arial" w:hAnsi="Arial" w:cs="Arial"/>
        </w:rPr>
      </w:pPr>
      <w:r>
        <w:rPr>
          <w:rFonts w:ascii="Arial" w:hAnsi="Arial" w:cs="Arial"/>
        </w:rPr>
        <w:t xml:space="preserve">During the course, we will discuss strategy, products and capacity, manufacturing and service processes for understanding the context of supply chain management. Then we will turn to specific subjects dealing with supply chain processes – lean supply chains, logistics, distribution, and transportation, and global sourcing and procurement. We will also consider supply and demand planning and control, including enterprise resource planning systems, inventory management, material requirements planning, and more.  </w:t>
      </w:r>
    </w:p>
    <w:p w:rsidR="007109EA" w:rsidRDefault="007109EA" w:rsidP="005C0106">
      <w:pPr>
        <w:jc w:val="both"/>
        <w:rPr>
          <w:rFonts w:ascii="Arial" w:hAnsi="Arial" w:cs="Arial"/>
        </w:rPr>
      </w:pPr>
      <w:r>
        <w:rPr>
          <w:rFonts w:ascii="Arial" w:hAnsi="Arial" w:cs="Arial"/>
        </w:rPr>
        <w:t>Theory will be discussed</w:t>
      </w:r>
      <w:r w:rsidR="005C0106">
        <w:rPr>
          <w:rFonts w:ascii="Arial" w:hAnsi="Arial" w:cs="Arial"/>
        </w:rPr>
        <w:t>,</w:t>
      </w:r>
      <w:r>
        <w:rPr>
          <w:rFonts w:ascii="Arial" w:hAnsi="Arial" w:cs="Arial"/>
        </w:rPr>
        <w:t xml:space="preserve"> and then the students will be expected to put the theory in to practice, they will be provided with various problems </w:t>
      </w:r>
      <w:r w:rsidR="005C0106">
        <w:rPr>
          <w:rFonts w:ascii="Arial" w:hAnsi="Arial" w:cs="Arial"/>
        </w:rPr>
        <w:t>which need solving and during</w:t>
      </w:r>
      <w:r>
        <w:rPr>
          <w:rFonts w:ascii="Arial" w:hAnsi="Arial" w:cs="Arial"/>
        </w:rPr>
        <w:t xml:space="preserve"> this course they will define, plan and hypothetically execute various </w:t>
      </w:r>
      <w:r w:rsidR="005C0106">
        <w:rPr>
          <w:rFonts w:ascii="Arial" w:hAnsi="Arial" w:cs="Arial"/>
        </w:rPr>
        <w:t xml:space="preserve">tasks related to supply chain management </w:t>
      </w:r>
      <w:r>
        <w:rPr>
          <w:rFonts w:ascii="Arial" w:hAnsi="Arial" w:cs="Arial"/>
        </w:rPr>
        <w:t xml:space="preserve">and then identify lessons learnt through the process.  </w:t>
      </w:r>
    </w:p>
    <w:p w:rsidR="007109EA" w:rsidRDefault="007109EA" w:rsidP="005C0106">
      <w:pPr>
        <w:jc w:val="both"/>
        <w:rPr>
          <w:rFonts w:ascii="Arial" w:hAnsi="Arial" w:cs="Arial"/>
        </w:rPr>
      </w:pPr>
      <w:r>
        <w:rPr>
          <w:rFonts w:ascii="Arial" w:hAnsi="Arial" w:cs="Arial"/>
        </w:rPr>
        <w:t xml:space="preserve">There will be </w:t>
      </w:r>
      <w:r w:rsidR="005C0106">
        <w:rPr>
          <w:rFonts w:ascii="Arial" w:hAnsi="Arial" w:cs="Arial"/>
        </w:rPr>
        <w:t xml:space="preserve">much </w:t>
      </w:r>
      <w:r>
        <w:rPr>
          <w:rFonts w:ascii="Arial" w:hAnsi="Arial" w:cs="Arial"/>
        </w:rPr>
        <w:t>group</w:t>
      </w:r>
      <w:r w:rsidR="005C0106">
        <w:rPr>
          <w:rFonts w:ascii="Arial" w:hAnsi="Arial" w:cs="Arial"/>
        </w:rPr>
        <w:t xml:space="preserve"> work</w:t>
      </w:r>
      <w:r>
        <w:rPr>
          <w:rFonts w:ascii="Arial" w:hAnsi="Arial" w:cs="Arial"/>
        </w:rPr>
        <w:t xml:space="preserve">, </w:t>
      </w:r>
      <w:r w:rsidR="005C0106">
        <w:rPr>
          <w:rFonts w:ascii="Arial" w:hAnsi="Arial" w:cs="Arial"/>
        </w:rPr>
        <w:t xml:space="preserve">since supply chain management requires </w:t>
      </w:r>
      <w:r>
        <w:rPr>
          <w:rFonts w:ascii="Arial" w:hAnsi="Arial" w:cs="Arial"/>
        </w:rPr>
        <w:t>working as a team</w:t>
      </w:r>
      <w:r w:rsidR="005C0106">
        <w:rPr>
          <w:rFonts w:ascii="Arial" w:hAnsi="Arial" w:cs="Arial"/>
        </w:rPr>
        <w:t>,</w:t>
      </w:r>
      <w:r>
        <w:rPr>
          <w:rFonts w:ascii="Arial" w:hAnsi="Arial" w:cs="Arial"/>
        </w:rPr>
        <w:t xml:space="preserve"> so these tasks will require students to actively engage with each other and d</w:t>
      </w:r>
      <w:r w:rsidR="005C0106">
        <w:rPr>
          <w:rFonts w:ascii="Arial" w:hAnsi="Arial" w:cs="Arial"/>
        </w:rPr>
        <w:t xml:space="preserve">evelop key skills such as </w:t>
      </w:r>
      <w:r>
        <w:rPr>
          <w:rFonts w:ascii="Arial" w:hAnsi="Arial" w:cs="Arial"/>
        </w:rPr>
        <w:t xml:space="preserve">communication, reasoning, planning, </w:t>
      </w:r>
      <w:r w:rsidR="005C0106">
        <w:rPr>
          <w:rFonts w:ascii="Arial" w:hAnsi="Arial" w:cs="Arial"/>
        </w:rPr>
        <w:t xml:space="preserve">creative </w:t>
      </w:r>
      <w:r>
        <w:rPr>
          <w:rFonts w:ascii="Arial" w:hAnsi="Arial" w:cs="Arial"/>
        </w:rPr>
        <w:t>problem solving</w:t>
      </w:r>
      <w:r w:rsidR="005C0106">
        <w:rPr>
          <w:rFonts w:ascii="Arial" w:hAnsi="Arial" w:cs="Arial"/>
        </w:rPr>
        <w:t>, thinking outside the box,</w:t>
      </w:r>
      <w:r>
        <w:rPr>
          <w:rFonts w:ascii="Arial" w:hAnsi="Arial" w:cs="Arial"/>
        </w:rPr>
        <w:t xml:space="preserve"> and time management.</w:t>
      </w:r>
    </w:p>
    <w:p w:rsidR="007109EA" w:rsidRDefault="007109EA" w:rsidP="007109EA">
      <w:pPr>
        <w:rPr>
          <w:rFonts w:ascii="Arial" w:hAnsi="Arial" w:cs="Arial"/>
        </w:rPr>
      </w:pPr>
    </w:p>
    <w:p w:rsidR="007109EA" w:rsidRDefault="00FD04D0" w:rsidP="007109EA">
      <w:pPr>
        <w:rPr>
          <w:rFonts w:ascii="Arial" w:hAnsi="Arial" w:cs="Arial"/>
          <w:b/>
        </w:rPr>
      </w:pPr>
      <w:r>
        <w:rPr>
          <w:rFonts w:ascii="Arial" w:hAnsi="Arial" w:cs="Arial"/>
          <w:b/>
        </w:rPr>
        <w:t>Weekly Teaching Plan</w:t>
      </w:r>
      <w:r w:rsidR="007109EA">
        <w:rPr>
          <w:rFonts w:ascii="Arial" w:hAnsi="Arial" w:cs="Arial"/>
          <w:b/>
        </w:rPr>
        <w:t>:</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7421"/>
      </w:tblGrid>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w:t>
            </w:r>
          </w:p>
        </w:tc>
        <w:tc>
          <w:tcPr>
            <w:tcW w:w="7421" w:type="dxa"/>
            <w:vAlign w:val="center"/>
          </w:tcPr>
          <w:p w:rsidR="007109EA" w:rsidRDefault="007109EA" w:rsidP="001731AB">
            <w:pPr>
              <w:jc w:val="both"/>
              <w:rPr>
                <w:rFonts w:ascii="Arial" w:hAnsi="Arial" w:cs="Arial"/>
                <w:b/>
                <w:sz w:val="24"/>
                <w:szCs w:val="24"/>
              </w:rPr>
            </w:pPr>
            <w:r>
              <w:rPr>
                <w:rFonts w:ascii="Arial" w:hAnsi="Arial" w:cs="Arial" w:hint="eastAsia"/>
                <w:b/>
                <w:sz w:val="24"/>
                <w:szCs w:val="24"/>
              </w:rPr>
              <w:t>Teaching Contents</w:t>
            </w:r>
          </w:p>
        </w:tc>
      </w:tr>
      <w:tr w:rsidR="007109EA" w:rsidTr="002D1E79">
        <w:tc>
          <w:tcPr>
            <w:tcW w:w="1101" w:type="dxa"/>
            <w:vAlign w:val="center"/>
          </w:tcPr>
          <w:p w:rsidR="007109EA" w:rsidRDefault="00FB6027" w:rsidP="001731AB">
            <w:pPr>
              <w:jc w:val="both"/>
              <w:rPr>
                <w:rFonts w:ascii="Arial" w:hAnsi="Arial" w:cs="Arial"/>
                <w:b/>
              </w:rPr>
            </w:pPr>
            <w:r>
              <w:rPr>
                <w:rFonts w:ascii="Arial" w:hAnsi="Arial" w:cs="Arial" w:hint="eastAsia"/>
                <w:b/>
              </w:rPr>
              <w:t>Week 2</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1</w:t>
            </w:r>
          </w:p>
        </w:tc>
        <w:tc>
          <w:tcPr>
            <w:tcW w:w="7421" w:type="dxa"/>
            <w:vAlign w:val="center"/>
          </w:tcPr>
          <w:p w:rsidR="007109EA" w:rsidRDefault="00C3653E" w:rsidP="00FD04D0">
            <w:pPr>
              <w:jc w:val="both"/>
              <w:rPr>
                <w:rFonts w:ascii="Arial" w:hAnsi="Arial" w:cs="Arial"/>
              </w:rPr>
            </w:pPr>
            <w:r>
              <w:rPr>
                <w:rFonts w:ascii="Arial" w:hAnsi="Arial" w:cs="Arial"/>
                <w:u w:val="single"/>
              </w:rPr>
              <w:t>Introduction:</w:t>
            </w:r>
            <w:r w:rsidR="00FD04D0">
              <w:rPr>
                <w:rFonts w:ascii="Arial" w:hAnsi="Arial" w:cs="Arial"/>
              </w:rPr>
              <w:t xml:space="preserve"> </w:t>
            </w:r>
            <w:r w:rsidR="00FD04D0" w:rsidRPr="00FD04D0">
              <w:rPr>
                <w:rFonts w:ascii="Arial" w:hAnsi="Arial" w:cs="Arial"/>
              </w:rPr>
              <w:t>Identify</w:t>
            </w:r>
            <w:r w:rsidR="00FD04D0">
              <w:rPr>
                <w:rFonts w:ascii="Arial" w:hAnsi="Arial" w:cs="Arial"/>
              </w:rPr>
              <w:t>ing</w:t>
            </w:r>
            <w:r w:rsidR="00FD04D0" w:rsidRPr="00FD04D0">
              <w:rPr>
                <w:rFonts w:ascii="Arial" w:hAnsi="Arial" w:cs="Arial"/>
              </w:rPr>
              <w:t xml:space="preserve"> the elements of operations and </w:t>
            </w:r>
            <w:r w:rsidR="00FD04D0">
              <w:rPr>
                <w:rFonts w:ascii="Arial" w:hAnsi="Arial" w:cs="Arial"/>
              </w:rPr>
              <w:t>supply chain management (OSCM), k</w:t>
            </w:r>
            <w:r w:rsidR="00FD04D0" w:rsidRPr="00FD04D0">
              <w:rPr>
                <w:rFonts w:ascii="Arial" w:hAnsi="Arial" w:cs="Arial"/>
              </w:rPr>
              <w:t>now</w:t>
            </w:r>
            <w:r w:rsidR="00FD04D0">
              <w:rPr>
                <w:rFonts w:ascii="Arial" w:hAnsi="Arial" w:cs="Arial"/>
              </w:rPr>
              <w:t>ing</w:t>
            </w:r>
            <w:r w:rsidR="00FD04D0" w:rsidRPr="00FD04D0">
              <w:rPr>
                <w:rFonts w:ascii="Arial" w:hAnsi="Arial" w:cs="Arial"/>
              </w:rPr>
              <w:t xml:space="preserve"> the potential career opportunities in operatio</w:t>
            </w:r>
            <w:r w:rsidR="00FD04D0">
              <w:rPr>
                <w:rFonts w:ascii="Arial" w:hAnsi="Arial" w:cs="Arial"/>
              </w:rPr>
              <w:t>ns and supply chain management, recognizing</w:t>
            </w:r>
            <w:r w:rsidR="00FD04D0" w:rsidRPr="00FD04D0">
              <w:rPr>
                <w:rFonts w:ascii="Arial" w:hAnsi="Arial" w:cs="Arial"/>
              </w:rPr>
              <w:t xml:space="preserve"> the major concepts that define the operations and</w:t>
            </w:r>
            <w:r w:rsidR="00FD04D0">
              <w:rPr>
                <w:rFonts w:ascii="Arial" w:hAnsi="Arial" w:cs="Arial"/>
              </w:rPr>
              <w:t xml:space="preserve"> supply chain management field, and evaluating</w:t>
            </w:r>
            <w:r w:rsidR="00FD04D0" w:rsidRPr="00FD04D0">
              <w:rPr>
                <w:rFonts w:ascii="Arial" w:hAnsi="Arial" w:cs="Arial"/>
              </w:rPr>
              <w:t xml:space="preserve"> the efficiency of a firm.</w:t>
            </w:r>
          </w:p>
        </w:tc>
      </w:tr>
      <w:tr w:rsidR="007109EA" w:rsidTr="002D1E79">
        <w:tc>
          <w:tcPr>
            <w:tcW w:w="1101" w:type="dxa"/>
            <w:vAlign w:val="center"/>
          </w:tcPr>
          <w:p w:rsidR="007109EA" w:rsidRDefault="00FB6027" w:rsidP="001731AB">
            <w:pPr>
              <w:jc w:val="both"/>
              <w:rPr>
                <w:rFonts w:ascii="Arial" w:hAnsi="Arial" w:cs="Arial"/>
                <w:b/>
              </w:rPr>
            </w:pPr>
            <w:r>
              <w:rPr>
                <w:rFonts w:ascii="Arial" w:hAnsi="Arial" w:cs="Arial" w:hint="eastAsia"/>
                <w:b/>
              </w:rPr>
              <w:t>Week 3</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2</w:t>
            </w:r>
          </w:p>
        </w:tc>
        <w:tc>
          <w:tcPr>
            <w:tcW w:w="7421" w:type="dxa"/>
            <w:vAlign w:val="center"/>
          </w:tcPr>
          <w:p w:rsidR="007109EA" w:rsidRDefault="00C3653E" w:rsidP="001731AB">
            <w:pPr>
              <w:jc w:val="both"/>
              <w:rPr>
                <w:rFonts w:ascii="Arial" w:hAnsi="Arial" w:cs="Arial"/>
              </w:rPr>
            </w:pPr>
            <w:r w:rsidRPr="00C3653E">
              <w:rPr>
                <w:rFonts w:ascii="Arial" w:hAnsi="Arial" w:cs="Arial"/>
                <w:u w:val="single"/>
              </w:rPr>
              <w:t>Strategy and OSCM</w:t>
            </w:r>
            <w:r>
              <w:rPr>
                <w:rFonts w:ascii="Arial" w:hAnsi="Arial" w:cs="Arial"/>
              </w:rPr>
              <w:t>: k</w:t>
            </w:r>
            <w:r w:rsidRPr="00C3653E">
              <w:rPr>
                <w:rFonts w:ascii="Arial" w:hAnsi="Arial" w:cs="Arial"/>
              </w:rPr>
              <w:t>now</w:t>
            </w:r>
            <w:r>
              <w:rPr>
                <w:rFonts w:ascii="Arial" w:hAnsi="Arial" w:cs="Arial"/>
              </w:rPr>
              <w:t>ing</w:t>
            </w:r>
            <w:r w:rsidRPr="00C3653E">
              <w:rPr>
                <w:rFonts w:ascii="Arial" w:hAnsi="Arial" w:cs="Arial"/>
              </w:rPr>
              <w:t xml:space="preserve"> what a sustainable business st</w:t>
            </w:r>
            <w:r>
              <w:rPr>
                <w:rFonts w:ascii="Arial" w:hAnsi="Arial" w:cs="Arial"/>
              </w:rPr>
              <w:t xml:space="preserve">rategy is and how it relates to </w:t>
            </w:r>
            <w:r w:rsidRPr="00C3653E">
              <w:rPr>
                <w:rFonts w:ascii="Arial" w:hAnsi="Arial" w:cs="Arial"/>
              </w:rPr>
              <w:t>operatio</w:t>
            </w:r>
            <w:r>
              <w:rPr>
                <w:rFonts w:ascii="Arial" w:hAnsi="Arial" w:cs="Arial"/>
              </w:rPr>
              <w:t>ns and supply chain management, defining</w:t>
            </w:r>
            <w:r w:rsidRPr="00C3653E">
              <w:rPr>
                <w:rFonts w:ascii="Arial" w:hAnsi="Arial" w:cs="Arial"/>
              </w:rPr>
              <w:t xml:space="preserve"> operat</w:t>
            </w:r>
            <w:r>
              <w:rPr>
                <w:rFonts w:ascii="Arial" w:hAnsi="Arial" w:cs="Arial"/>
              </w:rPr>
              <w:t>ions and supply chain strategy, e</w:t>
            </w:r>
            <w:r w:rsidRPr="00C3653E">
              <w:rPr>
                <w:rFonts w:ascii="Arial" w:hAnsi="Arial" w:cs="Arial"/>
              </w:rPr>
              <w:t>xplain</w:t>
            </w:r>
            <w:r>
              <w:rPr>
                <w:rFonts w:ascii="Arial" w:hAnsi="Arial" w:cs="Arial"/>
              </w:rPr>
              <w:t>ing</w:t>
            </w:r>
            <w:r w:rsidRPr="00C3653E">
              <w:rPr>
                <w:rFonts w:ascii="Arial" w:hAnsi="Arial" w:cs="Arial"/>
              </w:rPr>
              <w:t xml:space="preserve"> how operations and supply c</w:t>
            </w:r>
            <w:r>
              <w:rPr>
                <w:rFonts w:ascii="Arial" w:hAnsi="Arial" w:cs="Arial"/>
              </w:rPr>
              <w:t>hain strategies are implemented, evaluating</w:t>
            </w:r>
            <w:r w:rsidRPr="00C3653E">
              <w:rPr>
                <w:rFonts w:ascii="Arial" w:hAnsi="Arial" w:cs="Arial"/>
              </w:rPr>
              <w:t xml:space="preserve"> productivity in operations and supply chain management.</w:t>
            </w:r>
          </w:p>
        </w:tc>
      </w:tr>
      <w:tr w:rsidR="007109EA" w:rsidTr="002D1E79">
        <w:tc>
          <w:tcPr>
            <w:tcW w:w="1101" w:type="dxa"/>
            <w:vAlign w:val="center"/>
          </w:tcPr>
          <w:p w:rsidR="007109EA" w:rsidRDefault="00FB6027" w:rsidP="001731AB">
            <w:pPr>
              <w:jc w:val="both"/>
              <w:rPr>
                <w:rFonts w:ascii="Arial" w:hAnsi="Arial" w:cs="Arial"/>
                <w:b/>
              </w:rPr>
            </w:pPr>
            <w:r>
              <w:rPr>
                <w:rFonts w:ascii="Arial" w:hAnsi="Arial" w:cs="Arial" w:hint="eastAsia"/>
                <w:b/>
              </w:rPr>
              <w:lastRenderedPageBreak/>
              <w:t>Week 4</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3</w:t>
            </w:r>
          </w:p>
        </w:tc>
        <w:tc>
          <w:tcPr>
            <w:tcW w:w="7421" w:type="dxa"/>
            <w:vAlign w:val="center"/>
          </w:tcPr>
          <w:p w:rsidR="007109EA" w:rsidRDefault="00C3653E" w:rsidP="00C3653E">
            <w:pPr>
              <w:jc w:val="both"/>
              <w:rPr>
                <w:rFonts w:ascii="Arial" w:hAnsi="Arial" w:cs="Arial"/>
              </w:rPr>
            </w:pPr>
            <w:r w:rsidRPr="00C3653E">
              <w:rPr>
                <w:rFonts w:ascii="Arial" w:hAnsi="Arial" w:cs="Arial"/>
                <w:u w:val="single"/>
              </w:rPr>
              <w:t>Design of products and services:</w:t>
            </w:r>
            <w:r>
              <w:rPr>
                <w:rFonts w:ascii="Arial" w:hAnsi="Arial" w:cs="Arial"/>
              </w:rPr>
              <w:t xml:space="preserve"> k</w:t>
            </w:r>
            <w:r w:rsidRPr="00C3653E">
              <w:rPr>
                <w:rFonts w:ascii="Arial" w:hAnsi="Arial" w:cs="Arial"/>
              </w:rPr>
              <w:t>now</w:t>
            </w:r>
            <w:r>
              <w:rPr>
                <w:rFonts w:ascii="Arial" w:hAnsi="Arial" w:cs="Arial"/>
              </w:rPr>
              <w:t>ing</w:t>
            </w:r>
            <w:r w:rsidRPr="00C3653E">
              <w:rPr>
                <w:rFonts w:ascii="Arial" w:hAnsi="Arial" w:cs="Arial"/>
              </w:rPr>
              <w:t xml:space="preserve"> the issues associated with product design an</w:t>
            </w:r>
            <w:r>
              <w:rPr>
                <w:rFonts w:ascii="Arial" w:hAnsi="Arial" w:cs="Arial"/>
              </w:rPr>
              <w:t>d the typical processes used by companies, illustrating</w:t>
            </w:r>
            <w:r w:rsidRPr="00C3653E">
              <w:rPr>
                <w:rFonts w:ascii="Arial" w:hAnsi="Arial" w:cs="Arial"/>
              </w:rPr>
              <w:t xml:space="preserve"> how different criteria can</w:t>
            </w:r>
            <w:r>
              <w:rPr>
                <w:rFonts w:ascii="Arial" w:hAnsi="Arial" w:cs="Arial"/>
              </w:rPr>
              <w:t xml:space="preserve"> impact the design of a product, evaluating</w:t>
            </w:r>
            <w:r w:rsidRPr="00C3653E">
              <w:rPr>
                <w:rFonts w:ascii="Arial" w:hAnsi="Arial" w:cs="Arial"/>
              </w:rPr>
              <w:t xml:space="preserve"> the economic impact</w:t>
            </w:r>
            <w:r>
              <w:rPr>
                <w:rFonts w:ascii="Arial" w:hAnsi="Arial" w:cs="Arial"/>
              </w:rPr>
              <w:t xml:space="preserve"> of a new product on a company and i</w:t>
            </w:r>
            <w:r w:rsidRPr="00C3653E">
              <w:rPr>
                <w:rFonts w:ascii="Arial" w:hAnsi="Arial" w:cs="Arial"/>
              </w:rPr>
              <w:t>llustrate how product development is measured in a company.</w:t>
            </w:r>
          </w:p>
        </w:tc>
      </w:tr>
      <w:tr w:rsidR="007109EA" w:rsidTr="002D1E79">
        <w:tc>
          <w:tcPr>
            <w:tcW w:w="1101" w:type="dxa"/>
            <w:vAlign w:val="center"/>
          </w:tcPr>
          <w:p w:rsidR="007109EA" w:rsidRDefault="00FB6027" w:rsidP="001731AB">
            <w:pPr>
              <w:jc w:val="both"/>
              <w:rPr>
                <w:rFonts w:ascii="Arial" w:hAnsi="Arial" w:cs="Arial"/>
                <w:b/>
              </w:rPr>
            </w:pPr>
            <w:r>
              <w:rPr>
                <w:rFonts w:ascii="Arial" w:hAnsi="Arial" w:cs="Arial" w:hint="eastAsia"/>
                <w:b/>
              </w:rPr>
              <w:t>Week 5</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5</w:t>
            </w:r>
          </w:p>
        </w:tc>
        <w:tc>
          <w:tcPr>
            <w:tcW w:w="7421" w:type="dxa"/>
            <w:vAlign w:val="center"/>
          </w:tcPr>
          <w:p w:rsidR="007109EA" w:rsidRDefault="00CD30E6" w:rsidP="001731AB">
            <w:pPr>
              <w:jc w:val="both"/>
              <w:rPr>
                <w:rFonts w:ascii="Arial" w:hAnsi="Arial" w:cs="Arial"/>
              </w:rPr>
            </w:pPr>
            <w:r w:rsidRPr="00CD30E6">
              <w:rPr>
                <w:rFonts w:ascii="Arial" w:hAnsi="Arial" w:cs="Arial"/>
                <w:u w:val="single"/>
              </w:rPr>
              <w:t>Capacity management</w:t>
            </w:r>
            <w:r>
              <w:rPr>
                <w:rFonts w:ascii="Arial" w:hAnsi="Arial" w:cs="Arial"/>
              </w:rPr>
              <w:t>:</w:t>
            </w:r>
            <w:r>
              <w:t xml:space="preserve"> </w:t>
            </w:r>
            <w:r>
              <w:rPr>
                <w:rFonts w:ascii="Arial" w:hAnsi="Arial" w:cs="Arial"/>
              </w:rPr>
              <w:t>e</w:t>
            </w:r>
            <w:r w:rsidRPr="00CD30E6">
              <w:rPr>
                <w:rFonts w:ascii="Arial" w:hAnsi="Arial" w:cs="Arial"/>
              </w:rPr>
              <w:t>xplain</w:t>
            </w:r>
            <w:r>
              <w:rPr>
                <w:rFonts w:ascii="Arial" w:hAnsi="Arial" w:cs="Arial"/>
              </w:rPr>
              <w:t>ing</w:t>
            </w:r>
            <w:r w:rsidRPr="00CD30E6">
              <w:rPr>
                <w:rFonts w:ascii="Arial" w:hAnsi="Arial" w:cs="Arial"/>
              </w:rPr>
              <w:t xml:space="preserve"> what capacity management is and why</w:t>
            </w:r>
            <w:r>
              <w:rPr>
                <w:rFonts w:ascii="Arial" w:hAnsi="Arial" w:cs="Arial"/>
              </w:rPr>
              <w:t xml:space="preserve"> it is strategically important, e</w:t>
            </w:r>
            <w:r w:rsidRPr="00CD30E6">
              <w:rPr>
                <w:rFonts w:ascii="Arial" w:hAnsi="Arial" w:cs="Arial"/>
              </w:rPr>
              <w:t>xemplify</w:t>
            </w:r>
            <w:r>
              <w:rPr>
                <w:rFonts w:ascii="Arial" w:hAnsi="Arial" w:cs="Arial"/>
              </w:rPr>
              <w:t>ing how to plan capacity, evaluating</w:t>
            </w:r>
            <w:r w:rsidRPr="00CD30E6">
              <w:rPr>
                <w:rFonts w:ascii="Arial" w:hAnsi="Arial" w:cs="Arial"/>
              </w:rPr>
              <w:t xml:space="preserve"> capacity alt</w:t>
            </w:r>
            <w:r>
              <w:rPr>
                <w:rFonts w:ascii="Arial" w:hAnsi="Arial" w:cs="Arial"/>
              </w:rPr>
              <w:t>ernatives using decision trees, and comparing</w:t>
            </w:r>
            <w:r w:rsidRPr="00CD30E6">
              <w:rPr>
                <w:rFonts w:ascii="Arial" w:hAnsi="Arial" w:cs="Arial"/>
              </w:rPr>
              <w:t xml:space="preserve"> capacity planning in services to capacity planning in manufacturing.</w:t>
            </w:r>
          </w:p>
        </w:tc>
      </w:tr>
      <w:tr w:rsidR="007109EA" w:rsidTr="002776CE">
        <w:trPr>
          <w:trHeight w:val="890"/>
        </w:trPr>
        <w:tc>
          <w:tcPr>
            <w:tcW w:w="1101" w:type="dxa"/>
            <w:vAlign w:val="center"/>
          </w:tcPr>
          <w:p w:rsidR="007109EA" w:rsidRDefault="00FB6027" w:rsidP="001731AB">
            <w:pPr>
              <w:jc w:val="both"/>
              <w:rPr>
                <w:rFonts w:ascii="Arial" w:hAnsi="Arial" w:cs="Arial"/>
                <w:b/>
              </w:rPr>
            </w:pPr>
            <w:r>
              <w:rPr>
                <w:rFonts w:ascii="Arial" w:hAnsi="Arial" w:cs="Arial" w:hint="eastAsia"/>
                <w:b/>
              </w:rPr>
              <w:t>Week 6</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7 &amp; 8</w:t>
            </w:r>
          </w:p>
        </w:tc>
        <w:tc>
          <w:tcPr>
            <w:tcW w:w="7421" w:type="dxa"/>
            <w:vAlign w:val="center"/>
          </w:tcPr>
          <w:p w:rsidR="007109EA" w:rsidRDefault="00DF3102" w:rsidP="00DF3102">
            <w:pPr>
              <w:jc w:val="both"/>
              <w:rPr>
                <w:rFonts w:ascii="Arial" w:hAnsi="Arial" w:cs="Arial"/>
              </w:rPr>
            </w:pPr>
            <w:r>
              <w:rPr>
                <w:rFonts w:ascii="Arial" w:hAnsi="Arial" w:cs="Arial"/>
                <w:u w:val="single"/>
              </w:rPr>
              <w:t xml:space="preserve">Manufacturing </w:t>
            </w:r>
            <w:r w:rsidR="00CD30E6" w:rsidRPr="00CD30E6">
              <w:rPr>
                <w:rFonts w:ascii="Arial" w:hAnsi="Arial" w:cs="Arial"/>
                <w:u w:val="single"/>
              </w:rPr>
              <w:t>processes</w:t>
            </w:r>
            <w:r>
              <w:rPr>
                <w:rFonts w:ascii="Arial" w:hAnsi="Arial" w:cs="Arial"/>
                <w:u w:val="single"/>
              </w:rPr>
              <w:t xml:space="preserve"> and facility layout</w:t>
            </w:r>
            <w:r w:rsidR="00CD30E6">
              <w:rPr>
                <w:rFonts w:ascii="Arial" w:hAnsi="Arial" w:cs="Arial"/>
              </w:rPr>
              <w:t>: u</w:t>
            </w:r>
            <w:r w:rsidR="00CD30E6" w:rsidRPr="00CD30E6">
              <w:rPr>
                <w:rFonts w:ascii="Arial" w:hAnsi="Arial" w:cs="Arial"/>
              </w:rPr>
              <w:t>nderstand</w:t>
            </w:r>
            <w:r w:rsidR="00CD30E6">
              <w:rPr>
                <w:rFonts w:ascii="Arial" w:hAnsi="Arial" w:cs="Arial"/>
              </w:rPr>
              <w:t>ing</w:t>
            </w:r>
            <w:r w:rsidR="00CD30E6" w:rsidRPr="00CD30E6">
              <w:rPr>
                <w:rFonts w:ascii="Arial" w:hAnsi="Arial" w:cs="Arial"/>
              </w:rPr>
              <w:t xml:space="preserve"> what a manufacturing </w:t>
            </w:r>
            <w:r w:rsidR="00CD30E6">
              <w:rPr>
                <w:rFonts w:ascii="Arial" w:hAnsi="Arial" w:cs="Arial"/>
              </w:rPr>
              <w:t>process is, e</w:t>
            </w:r>
            <w:r w:rsidR="00CD30E6" w:rsidRPr="00CD30E6">
              <w:rPr>
                <w:rFonts w:ascii="Arial" w:hAnsi="Arial" w:cs="Arial"/>
              </w:rPr>
              <w:t>xplain</w:t>
            </w:r>
            <w:r w:rsidR="00CD30E6">
              <w:rPr>
                <w:rFonts w:ascii="Arial" w:hAnsi="Arial" w:cs="Arial"/>
              </w:rPr>
              <w:t>ing</w:t>
            </w:r>
            <w:r w:rsidR="00CD30E6" w:rsidRPr="00CD30E6">
              <w:rPr>
                <w:rFonts w:ascii="Arial" w:hAnsi="Arial" w:cs="Arial"/>
              </w:rPr>
              <w:t xml:space="preserve"> how manufac</w:t>
            </w:r>
            <w:r w:rsidR="00CD30E6">
              <w:rPr>
                <w:rFonts w:ascii="Arial" w:hAnsi="Arial" w:cs="Arial"/>
              </w:rPr>
              <w:t>turing processes are organized, and analyzing</w:t>
            </w:r>
            <w:r w:rsidR="00CD30E6" w:rsidRPr="00CD30E6">
              <w:rPr>
                <w:rFonts w:ascii="Arial" w:hAnsi="Arial" w:cs="Arial"/>
              </w:rPr>
              <w:t xml:space="preserve"> simple manufacturing processes</w:t>
            </w:r>
            <w:r>
              <w:rPr>
                <w:rFonts w:ascii="Arial" w:hAnsi="Arial" w:cs="Arial"/>
              </w:rPr>
              <w:t xml:space="preserve">, </w:t>
            </w:r>
            <w:r w:rsidRPr="00DF3102">
              <w:rPr>
                <w:rFonts w:ascii="Arial" w:hAnsi="Arial" w:cs="Arial"/>
              </w:rPr>
              <w:t>the common types of manufacturing layouts.</w:t>
            </w:r>
            <w:r w:rsidR="00CD30E6">
              <w:rPr>
                <w:rFonts w:ascii="Arial" w:hAnsi="Arial" w:cs="Arial"/>
              </w:rPr>
              <w:t xml:space="preserve"> </w:t>
            </w:r>
          </w:p>
          <w:p w:rsidR="00FB6027" w:rsidRDefault="00FB6027" w:rsidP="00DF3102">
            <w:pPr>
              <w:jc w:val="both"/>
              <w:rPr>
                <w:rFonts w:ascii="Arial" w:hAnsi="Arial" w:cs="Arial"/>
              </w:rPr>
            </w:pPr>
            <w:r>
              <w:rPr>
                <w:rFonts w:ascii="Arial" w:hAnsi="Arial" w:cs="Arial"/>
              </w:rPr>
              <w:t xml:space="preserve">Formation of groups, requirement for midterm exam </w:t>
            </w:r>
          </w:p>
        </w:tc>
      </w:tr>
      <w:tr w:rsidR="00AB01DC" w:rsidTr="002776CE">
        <w:trPr>
          <w:trHeight w:val="1115"/>
        </w:trPr>
        <w:tc>
          <w:tcPr>
            <w:tcW w:w="1101" w:type="dxa"/>
            <w:vAlign w:val="center"/>
          </w:tcPr>
          <w:p w:rsidR="00AB01DC" w:rsidRDefault="00FB6027" w:rsidP="001731AB">
            <w:pPr>
              <w:jc w:val="both"/>
              <w:rPr>
                <w:rFonts w:ascii="Arial" w:hAnsi="Arial" w:cs="Arial"/>
                <w:b/>
              </w:rPr>
            </w:pPr>
            <w:r>
              <w:rPr>
                <w:rFonts w:ascii="Arial" w:hAnsi="Arial" w:cs="Arial"/>
                <w:b/>
              </w:rPr>
              <w:t>Week 7</w:t>
            </w:r>
          </w:p>
          <w:p w:rsidR="00433D30" w:rsidRDefault="00433D30"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9</w:t>
            </w:r>
          </w:p>
        </w:tc>
        <w:tc>
          <w:tcPr>
            <w:tcW w:w="7421" w:type="dxa"/>
            <w:vAlign w:val="center"/>
          </w:tcPr>
          <w:p w:rsidR="00AB01DC" w:rsidRPr="00433D30" w:rsidRDefault="00433D30" w:rsidP="00DF3102">
            <w:pPr>
              <w:jc w:val="both"/>
              <w:rPr>
                <w:rFonts w:ascii="Arial" w:hAnsi="Arial" w:cs="Arial"/>
              </w:rPr>
            </w:pPr>
            <w:r w:rsidRPr="00DF3102">
              <w:rPr>
                <w:rFonts w:ascii="Arial" w:hAnsi="Arial" w:cs="Arial"/>
                <w:u w:val="single"/>
              </w:rPr>
              <w:t>Service processes</w:t>
            </w:r>
            <w:r>
              <w:rPr>
                <w:rFonts w:ascii="Arial" w:hAnsi="Arial" w:cs="Arial"/>
              </w:rPr>
              <w:t>: u</w:t>
            </w:r>
            <w:r w:rsidRPr="00DF3102">
              <w:rPr>
                <w:rFonts w:ascii="Arial" w:hAnsi="Arial" w:cs="Arial"/>
              </w:rPr>
              <w:t>nderstand</w:t>
            </w:r>
            <w:r>
              <w:rPr>
                <w:rFonts w:ascii="Arial" w:hAnsi="Arial" w:cs="Arial"/>
              </w:rPr>
              <w:t>ing</w:t>
            </w:r>
            <w:r w:rsidRPr="00DF3102">
              <w:rPr>
                <w:rFonts w:ascii="Arial" w:hAnsi="Arial" w:cs="Arial"/>
              </w:rPr>
              <w:t xml:space="preserve"> the chara</w:t>
            </w:r>
            <w:r>
              <w:rPr>
                <w:rFonts w:ascii="Arial" w:hAnsi="Arial" w:cs="Arial"/>
              </w:rPr>
              <w:t>cteristics of service processes, e</w:t>
            </w:r>
            <w:r w:rsidRPr="00DF3102">
              <w:rPr>
                <w:rFonts w:ascii="Arial" w:hAnsi="Arial" w:cs="Arial"/>
              </w:rPr>
              <w:t>xplain</w:t>
            </w:r>
            <w:r>
              <w:rPr>
                <w:rFonts w:ascii="Arial" w:hAnsi="Arial" w:cs="Arial"/>
              </w:rPr>
              <w:t>ing</w:t>
            </w:r>
            <w:r w:rsidRPr="00DF3102">
              <w:rPr>
                <w:rFonts w:ascii="Arial" w:hAnsi="Arial" w:cs="Arial"/>
              </w:rPr>
              <w:t xml:space="preserve"> how</w:t>
            </w:r>
            <w:r>
              <w:rPr>
                <w:rFonts w:ascii="Arial" w:hAnsi="Arial" w:cs="Arial"/>
              </w:rPr>
              <w:t xml:space="preserve"> service systems are organized, analyzing simple service systems, and c</w:t>
            </w:r>
            <w:r w:rsidRPr="00DF3102">
              <w:rPr>
                <w:rFonts w:ascii="Arial" w:hAnsi="Arial" w:cs="Arial"/>
              </w:rPr>
              <w:t>ontrast</w:t>
            </w:r>
            <w:r>
              <w:rPr>
                <w:rFonts w:ascii="Arial" w:hAnsi="Arial" w:cs="Arial"/>
              </w:rPr>
              <w:t>ing</w:t>
            </w:r>
            <w:r w:rsidRPr="00DF3102">
              <w:rPr>
                <w:rFonts w:ascii="Arial" w:hAnsi="Arial" w:cs="Arial"/>
              </w:rPr>
              <w:t xml:space="preserve"> different service designs.</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8</w:t>
            </w:r>
          </w:p>
          <w:p w:rsidR="00F044BE" w:rsidRDefault="00F044BE" w:rsidP="001731AB">
            <w:pPr>
              <w:jc w:val="both"/>
              <w:rPr>
                <w:rFonts w:ascii="Arial" w:hAnsi="Arial" w:cs="Arial"/>
                <w:b/>
              </w:rPr>
            </w:pPr>
          </w:p>
        </w:tc>
        <w:tc>
          <w:tcPr>
            <w:tcW w:w="7421" w:type="dxa"/>
            <w:vAlign w:val="center"/>
          </w:tcPr>
          <w:p w:rsidR="007109EA" w:rsidRDefault="00047139" w:rsidP="00E3411D">
            <w:pPr>
              <w:jc w:val="both"/>
              <w:rPr>
                <w:rFonts w:ascii="Arial" w:hAnsi="Arial" w:cs="Arial"/>
              </w:rPr>
            </w:pPr>
            <w:r w:rsidRPr="00047139">
              <w:rPr>
                <w:rFonts w:ascii="Arial" w:hAnsi="Arial" w:cs="Arial"/>
                <w:u w:val="single"/>
              </w:rPr>
              <w:t>Midterm exam</w:t>
            </w:r>
            <w:r>
              <w:rPr>
                <w:rFonts w:ascii="Arial" w:hAnsi="Arial" w:cs="Arial"/>
              </w:rPr>
              <w:t xml:space="preserve"> – group presentation on company cases, focusing on their operations and supply chain management practices. </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9</w:t>
            </w:r>
          </w:p>
          <w:p w:rsidR="00F044BE" w:rsidRDefault="00F044BE" w:rsidP="001731AB">
            <w:pPr>
              <w:jc w:val="both"/>
              <w:rPr>
                <w:rFonts w:ascii="Arial" w:hAnsi="Arial" w:cs="Arial"/>
                <w:b/>
              </w:rPr>
            </w:pPr>
          </w:p>
        </w:tc>
        <w:tc>
          <w:tcPr>
            <w:tcW w:w="7421" w:type="dxa"/>
            <w:vAlign w:val="center"/>
          </w:tcPr>
          <w:p w:rsidR="007109EA" w:rsidRDefault="00646C77" w:rsidP="00E3411D">
            <w:pPr>
              <w:jc w:val="both"/>
              <w:rPr>
                <w:rFonts w:ascii="Arial" w:hAnsi="Arial" w:cs="Arial"/>
              </w:rPr>
            </w:pPr>
            <w:r w:rsidRPr="00047139">
              <w:rPr>
                <w:rFonts w:ascii="Arial" w:hAnsi="Arial" w:cs="Arial"/>
                <w:u w:val="single"/>
              </w:rPr>
              <w:t>Midterm exam</w:t>
            </w:r>
            <w:r>
              <w:rPr>
                <w:rFonts w:ascii="Arial" w:hAnsi="Arial" w:cs="Arial"/>
              </w:rPr>
              <w:t xml:space="preserve"> – group presentation on company cases, focusing on their operations and supply chain management practices.</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10</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w:t>
            </w:r>
            <w:r w:rsidR="00433D30">
              <w:rPr>
                <w:rFonts w:ascii="Arial" w:hAnsi="Arial" w:cs="Arial"/>
                <w:b/>
              </w:rPr>
              <w:t xml:space="preserve">14 </w:t>
            </w:r>
          </w:p>
        </w:tc>
        <w:tc>
          <w:tcPr>
            <w:tcW w:w="7421" w:type="dxa"/>
            <w:vAlign w:val="center"/>
          </w:tcPr>
          <w:p w:rsidR="007109EA" w:rsidRPr="00433D30" w:rsidRDefault="00646C77" w:rsidP="00E3411D">
            <w:pPr>
              <w:jc w:val="both"/>
              <w:rPr>
                <w:rFonts w:ascii="Arial" w:hAnsi="Arial" w:cs="Arial"/>
                <w:u w:val="single"/>
              </w:rPr>
            </w:pPr>
            <w:r w:rsidRPr="00E3411D">
              <w:rPr>
                <w:rFonts w:ascii="Arial" w:hAnsi="Arial" w:cs="Arial"/>
                <w:u w:val="single"/>
              </w:rPr>
              <w:t>Lean supply chains</w:t>
            </w:r>
            <w:r>
              <w:rPr>
                <w:rFonts w:ascii="Arial" w:hAnsi="Arial" w:cs="Arial"/>
              </w:rPr>
              <w:t>: e</w:t>
            </w:r>
            <w:r w:rsidRPr="00E3411D">
              <w:rPr>
                <w:rFonts w:ascii="Arial" w:hAnsi="Arial" w:cs="Arial"/>
              </w:rPr>
              <w:t>xplain</w:t>
            </w:r>
            <w:r>
              <w:rPr>
                <w:rFonts w:ascii="Arial" w:hAnsi="Arial" w:cs="Arial"/>
              </w:rPr>
              <w:t>ing what lean production is, illustrating</w:t>
            </w:r>
            <w:r w:rsidRPr="00E3411D">
              <w:rPr>
                <w:rFonts w:ascii="Arial" w:hAnsi="Arial" w:cs="Arial"/>
              </w:rPr>
              <w:t xml:space="preserve"> how lean concepts can be app</w:t>
            </w:r>
            <w:r>
              <w:rPr>
                <w:rFonts w:ascii="Arial" w:hAnsi="Arial" w:cs="Arial"/>
              </w:rPr>
              <w:t>lied to supply chain processes, analyzing</w:t>
            </w:r>
            <w:r w:rsidRPr="00E3411D">
              <w:rPr>
                <w:rFonts w:ascii="Arial" w:hAnsi="Arial" w:cs="Arial"/>
              </w:rPr>
              <w:t xml:space="preserve"> supply chain proces</w:t>
            </w:r>
            <w:r>
              <w:rPr>
                <w:rFonts w:ascii="Arial" w:hAnsi="Arial" w:cs="Arial"/>
              </w:rPr>
              <w:t>ses using value stream mapping, and a</w:t>
            </w:r>
            <w:r w:rsidRPr="00E3411D">
              <w:rPr>
                <w:rFonts w:ascii="Arial" w:hAnsi="Arial" w:cs="Arial"/>
              </w:rPr>
              <w:t>pply</w:t>
            </w:r>
            <w:r>
              <w:rPr>
                <w:rFonts w:ascii="Arial" w:hAnsi="Arial" w:cs="Arial"/>
              </w:rPr>
              <w:t>ing</w:t>
            </w:r>
            <w:r w:rsidRPr="00E3411D">
              <w:rPr>
                <w:rFonts w:ascii="Arial" w:hAnsi="Arial" w:cs="Arial"/>
              </w:rPr>
              <w:t xml:space="preserve"> lean concepts to service processes.</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11</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16</w:t>
            </w:r>
          </w:p>
        </w:tc>
        <w:tc>
          <w:tcPr>
            <w:tcW w:w="7421" w:type="dxa"/>
            <w:vAlign w:val="center"/>
          </w:tcPr>
          <w:p w:rsidR="007109EA" w:rsidRDefault="007F06C3" w:rsidP="007F06C3">
            <w:pPr>
              <w:jc w:val="both"/>
              <w:rPr>
                <w:rFonts w:ascii="Arial" w:hAnsi="Arial" w:cs="Arial"/>
              </w:rPr>
            </w:pPr>
            <w:r w:rsidRPr="007F06C3">
              <w:rPr>
                <w:rFonts w:ascii="Arial" w:hAnsi="Arial" w:cs="Arial"/>
                <w:u w:val="single"/>
              </w:rPr>
              <w:t>Global sourcing and procurement</w:t>
            </w:r>
            <w:r>
              <w:rPr>
                <w:rFonts w:ascii="Arial" w:hAnsi="Arial" w:cs="Arial"/>
              </w:rPr>
              <w:t>: e</w:t>
            </w:r>
            <w:r w:rsidRPr="007F06C3">
              <w:rPr>
                <w:rFonts w:ascii="Arial" w:hAnsi="Arial" w:cs="Arial"/>
              </w:rPr>
              <w:t>xplain</w:t>
            </w:r>
            <w:r>
              <w:rPr>
                <w:rFonts w:ascii="Arial" w:hAnsi="Arial" w:cs="Arial"/>
              </w:rPr>
              <w:t xml:space="preserve">ing what strategic sourcing is and </w:t>
            </w:r>
            <w:r w:rsidRPr="007F06C3">
              <w:rPr>
                <w:rFonts w:ascii="Arial" w:hAnsi="Arial" w:cs="Arial"/>
              </w:rPr>
              <w:t>wh</w:t>
            </w:r>
            <w:r>
              <w:rPr>
                <w:rFonts w:ascii="Arial" w:hAnsi="Arial" w:cs="Arial"/>
              </w:rPr>
              <w:t>y companies outsource processes, analyzing</w:t>
            </w:r>
            <w:r w:rsidRPr="007F06C3">
              <w:rPr>
                <w:rFonts w:ascii="Arial" w:hAnsi="Arial" w:cs="Arial"/>
              </w:rPr>
              <w:t xml:space="preserve"> the </w:t>
            </w:r>
            <w:r>
              <w:rPr>
                <w:rFonts w:ascii="Arial" w:hAnsi="Arial" w:cs="Arial"/>
              </w:rPr>
              <w:t>total cost of ownership, and evaluating</w:t>
            </w:r>
            <w:r w:rsidRPr="007F06C3">
              <w:rPr>
                <w:rFonts w:ascii="Arial" w:hAnsi="Arial" w:cs="Arial"/>
              </w:rPr>
              <w:t xml:space="preserve"> sourcing performance.</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12</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17 </w:t>
            </w:r>
          </w:p>
        </w:tc>
        <w:tc>
          <w:tcPr>
            <w:tcW w:w="7421" w:type="dxa"/>
            <w:vAlign w:val="center"/>
          </w:tcPr>
          <w:p w:rsidR="007109EA" w:rsidRDefault="007F06C3" w:rsidP="007F06C3">
            <w:pPr>
              <w:jc w:val="both"/>
              <w:rPr>
                <w:rFonts w:ascii="Arial" w:hAnsi="Arial" w:cs="Arial"/>
              </w:rPr>
            </w:pPr>
            <w:r w:rsidRPr="007F06C3">
              <w:rPr>
                <w:rFonts w:ascii="Arial" w:hAnsi="Arial" w:cs="Arial"/>
                <w:u w:val="single"/>
              </w:rPr>
              <w:t>Enterprise resource planning systems</w:t>
            </w:r>
            <w:r>
              <w:rPr>
                <w:rFonts w:ascii="Arial" w:hAnsi="Arial" w:cs="Arial"/>
              </w:rPr>
              <w:t>: u</w:t>
            </w:r>
            <w:r w:rsidRPr="007F06C3">
              <w:rPr>
                <w:rFonts w:ascii="Arial" w:hAnsi="Arial" w:cs="Arial"/>
              </w:rPr>
              <w:t>nderstand</w:t>
            </w:r>
            <w:r>
              <w:rPr>
                <w:rFonts w:ascii="Arial" w:hAnsi="Arial" w:cs="Arial"/>
              </w:rPr>
              <w:t>ing</w:t>
            </w:r>
            <w:r w:rsidRPr="007F06C3">
              <w:rPr>
                <w:rFonts w:ascii="Arial" w:hAnsi="Arial" w:cs="Arial"/>
              </w:rPr>
              <w:t xml:space="preserve"> what an enterprise res</w:t>
            </w:r>
            <w:r>
              <w:rPr>
                <w:rFonts w:ascii="Arial" w:hAnsi="Arial" w:cs="Arial"/>
              </w:rPr>
              <w:t>ource planning (ERP) system is, e</w:t>
            </w:r>
            <w:r w:rsidRPr="007F06C3">
              <w:rPr>
                <w:rFonts w:ascii="Arial" w:hAnsi="Arial" w:cs="Arial"/>
              </w:rPr>
              <w:t>xplain</w:t>
            </w:r>
            <w:r>
              <w:rPr>
                <w:rFonts w:ascii="Arial" w:hAnsi="Arial" w:cs="Arial"/>
              </w:rPr>
              <w:t>ing</w:t>
            </w:r>
            <w:r w:rsidRPr="007F06C3">
              <w:rPr>
                <w:rFonts w:ascii="Arial" w:hAnsi="Arial" w:cs="Arial"/>
              </w:rPr>
              <w:t xml:space="preserve"> how ERP integrates business uni</w:t>
            </w:r>
            <w:r>
              <w:rPr>
                <w:rFonts w:ascii="Arial" w:hAnsi="Arial" w:cs="Arial"/>
              </w:rPr>
              <w:t>ts through information sharing, illustrating</w:t>
            </w:r>
            <w:r w:rsidRPr="007F06C3">
              <w:rPr>
                <w:rFonts w:ascii="Arial" w:hAnsi="Arial" w:cs="Arial"/>
              </w:rPr>
              <w:t xml:space="preserve"> how supply chain planni</w:t>
            </w:r>
            <w:r>
              <w:rPr>
                <w:rFonts w:ascii="Arial" w:hAnsi="Arial" w:cs="Arial"/>
              </w:rPr>
              <w:t>ng and control fits within ERP, and evaluating</w:t>
            </w:r>
            <w:r w:rsidRPr="007F06C3">
              <w:rPr>
                <w:rFonts w:ascii="Arial" w:hAnsi="Arial" w:cs="Arial"/>
              </w:rPr>
              <w:t xml:space="preserve"> supply chain performance using data from the ERP system.</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13</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18</w:t>
            </w:r>
          </w:p>
        </w:tc>
        <w:tc>
          <w:tcPr>
            <w:tcW w:w="7421" w:type="dxa"/>
            <w:vAlign w:val="center"/>
          </w:tcPr>
          <w:p w:rsidR="007109EA" w:rsidRDefault="0082072A" w:rsidP="001731AB">
            <w:pPr>
              <w:jc w:val="both"/>
              <w:rPr>
                <w:rFonts w:ascii="Arial" w:hAnsi="Arial" w:cs="Arial"/>
              </w:rPr>
            </w:pPr>
            <w:r w:rsidRPr="0082072A">
              <w:rPr>
                <w:rFonts w:ascii="Arial" w:hAnsi="Arial" w:cs="Arial"/>
                <w:u w:val="single"/>
              </w:rPr>
              <w:t>Forecasting</w:t>
            </w:r>
            <w:r>
              <w:rPr>
                <w:rFonts w:ascii="Arial" w:hAnsi="Arial" w:cs="Arial"/>
              </w:rPr>
              <w:t>: u</w:t>
            </w:r>
            <w:r w:rsidRPr="0082072A">
              <w:rPr>
                <w:rFonts w:ascii="Arial" w:hAnsi="Arial" w:cs="Arial"/>
              </w:rPr>
              <w:t>nderstand</w:t>
            </w:r>
            <w:r>
              <w:rPr>
                <w:rFonts w:ascii="Arial" w:hAnsi="Arial" w:cs="Arial"/>
              </w:rPr>
              <w:t>ing</w:t>
            </w:r>
            <w:r w:rsidRPr="0082072A">
              <w:rPr>
                <w:rFonts w:ascii="Arial" w:hAnsi="Arial" w:cs="Arial"/>
              </w:rPr>
              <w:t xml:space="preserve"> how forecasting is esse</w:t>
            </w:r>
            <w:r>
              <w:rPr>
                <w:rFonts w:ascii="Arial" w:hAnsi="Arial" w:cs="Arial"/>
              </w:rPr>
              <w:t>ntial to supply chain planning, evaluating</w:t>
            </w:r>
            <w:r w:rsidRPr="0082072A">
              <w:rPr>
                <w:rFonts w:ascii="Arial" w:hAnsi="Arial" w:cs="Arial"/>
              </w:rPr>
              <w:t xml:space="preserve"> demand using </w:t>
            </w:r>
            <w:r>
              <w:rPr>
                <w:rFonts w:ascii="Arial" w:hAnsi="Arial" w:cs="Arial"/>
              </w:rPr>
              <w:t>quantitative forecasting models, a</w:t>
            </w:r>
            <w:r w:rsidRPr="0082072A">
              <w:rPr>
                <w:rFonts w:ascii="Arial" w:hAnsi="Arial" w:cs="Arial"/>
              </w:rPr>
              <w:t>pply</w:t>
            </w:r>
            <w:r>
              <w:rPr>
                <w:rFonts w:ascii="Arial" w:hAnsi="Arial" w:cs="Arial"/>
              </w:rPr>
              <w:t>ing</w:t>
            </w:r>
            <w:r w:rsidRPr="0082072A">
              <w:rPr>
                <w:rFonts w:ascii="Arial" w:hAnsi="Arial" w:cs="Arial"/>
              </w:rPr>
              <w:t xml:space="preserve"> qualitative </w:t>
            </w:r>
            <w:r>
              <w:rPr>
                <w:rFonts w:ascii="Arial" w:hAnsi="Arial" w:cs="Arial"/>
              </w:rPr>
              <w:t>and collaborative techniques to forecast demand.</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14</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19</w:t>
            </w:r>
          </w:p>
          <w:p w:rsidR="00F044BE" w:rsidRDefault="00F044BE" w:rsidP="001731AB">
            <w:pPr>
              <w:jc w:val="both"/>
              <w:rPr>
                <w:rFonts w:ascii="Arial" w:hAnsi="Arial" w:cs="Arial"/>
                <w:b/>
              </w:rPr>
            </w:pPr>
          </w:p>
        </w:tc>
        <w:tc>
          <w:tcPr>
            <w:tcW w:w="7421" w:type="dxa"/>
            <w:vAlign w:val="center"/>
          </w:tcPr>
          <w:p w:rsidR="007109EA" w:rsidRDefault="0082072A" w:rsidP="001731AB">
            <w:pPr>
              <w:jc w:val="both"/>
              <w:rPr>
                <w:rFonts w:ascii="Arial" w:hAnsi="Arial" w:cs="Arial"/>
              </w:rPr>
            </w:pPr>
            <w:r w:rsidRPr="0082072A">
              <w:rPr>
                <w:rFonts w:ascii="Arial" w:hAnsi="Arial" w:cs="Arial"/>
                <w:u w:val="single"/>
              </w:rPr>
              <w:t>Sales and operations planning:</w:t>
            </w:r>
            <w:r>
              <w:rPr>
                <w:rFonts w:ascii="Arial" w:hAnsi="Arial" w:cs="Arial"/>
              </w:rPr>
              <w:t xml:space="preserve"> u</w:t>
            </w:r>
            <w:r w:rsidRPr="0082072A">
              <w:rPr>
                <w:rFonts w:ascii="Arial" w:hAnsi="Arial" w:cs="Arial"/>
              </w:rPr>
              <w:t>nderstand</w:t>
            </w:r>
            <w:r>
              <w:rPr>
                <w:rFonts w:ascii="Arial" w:hAnsi="Arial" w:cs="Arial"/>
              </w:rPr>
              <w:t>ing</w:t>
            </w:r>
            <w:r w:rsidRPr="0082072A">
              <w:rPr>
                <w:rFonts w:ascii="Arial" w:hAnsi="Arial" w:cs="Arial"/>
              </w:rPr>
              <w:t xml:space="preserve"> what sales and op</w:t>
            </w:r>
            <w:r>
              <w:rPr>
                <w:rFonts w:ascii="Arial" w:hAnsi="Arial" w:cs="Arial"/>
              </w:rPr>
              <w:t xml:space="preserve">erations planning is and how it </w:t>
            </w:r>
            <w:r w:rsidRPr="0082072A">
              <w:rPr>
                <w:rFonts w:ascii="Arial" w:hAnsi="Arial" w:cs="Arial"/>
              </w:rPr>
              <w:t>coordinates manufacturing, logistic</w:t>
            </w:r>
            <w:r>
              <w:rPr>
                <w:rFonts w:ascii="Arial" w:hAnsi="Arial" w:cs="Arial"/>
              </w:rPr>
              <w:t>s, service, and marketing plans, c</w:t>
            </w:r>
            <w:r w:rsidRPr="0082072A">
              <w:rPr>
                <w:rFonts w:ascii="Arial" w:hAnsi="Arial" w:cs="Arial"/>
              </w:rPr>
              <w:t>onstruct</w:t>
            </w:r>
            <w:r>
              <w:rPr>
                <w:rFonts w:ascii="Arial" w:hAnsi="Arial" w:cs="Arial"/>
              </w:rPr>
              <w:t>ing and evaluating</w:t>
            </w:r>
            <w:r w:rsidRPr="0082072A">
              <w:rPr>
                <w:rFonts w:ascii="Arial" w:hAnsi="Arial" w:cs="Arial"/>
              </w:rPr>
              <w:t xml:space="preserve"> aggregate plans that employ different</w:t>
            </w:r>
            <w:r>
              <w:rPr>
                <w:rFonts w:ascii="Arial" w:hAnsi="Arial" w:cs="Arial"/>
              </w:rPr>
              <w:t xml:space="preserve"> strategies for meeting demand, and e</w:t>
            </w:r>
            <w:r w:rsidRPr="0082072A">
              <w:rPr>
                <w:rFonts w:ascii="Arial" w:hAnsi="Arial" w:cs="Arial"/>
              </w:rPr>
              <w:t>xplain</w:t>
            </w:r>
            <w:r>
              <w:rPr>
                <w:rFonts w:ascii="Arial" w:hAnsi="Arial" w:cs="Arial"/>
              </w:rPr>
              <w:t>ing</w:t>
            </w:r>
            <w:r w:rsidRPr="0082072A">
              <w:rPr>
                <w:rFonts w:ascii="Arial" w:hAnsi="Arial" w:cs="Arial"/>
              </w:rPr>
              <w:t xml:space="preserve"> yield management and why it is an important strategy.</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lastRenderedPageBreak/>
              <w:t>Week 15</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20</w:t>
            </w:r>
          </w:p>
        </w:tc>
        <w:tc>
          <w:tcPr>
            <w:tcW w:w="7421" w:type="dxa"/>
            <w:vAlign w:val="center"/>
          </w:tcPr>
          <w:p w:rsidR="007109EA" w:rsidRDefault="0082072A" w:rsidP="0082072A">
            <w:pPr>
              <w:jc w:val="both"/>
              <w:rPr>
                <w:rFonts w:ascii="Arial" w:hAnsi="Arial" w:cs="Arial"/>
              </w:rPr>
            </w:pPr>
            <w:r w:rsidRPr="006761A8">
              <w:rPr>
                <w:rFonts w:ascii="Arial" w:hAnsi="Arial" w:cs="Arial"/>
                <w:u w:val="single"/>
              </w:rPr>
              <w:t>Inventory management:</w:t>
            </w:r>
            <w:r>
              <w:rPr>
                <w:rFonts w:ascii="Arial" w:hAnsi="Arial" w:cs="Arial"/>
              </w:rPr>
              <w:t xml:space="preserve"> </w:t>
            </w:r>
            <w:r w:rsidR="006761A8">
              <w:rPr>
                <w:rFonts w:ascii="Arial" w:hAnsi="Arial" w:cs="Arial"/>
              </w:rPr>
              <w:t>e</w:t>
            </w:r>
            <w:r w:rsidRPr="0082072A">
              <w:rPr>
                <w:rFonts w:ascii="Arial" w:hAnsi="Arial" w:cs="Arial"/>
              </w:rPr>
              <w:t>xplain</w:t>
            </w:r>
            <w:r w:rsidR="006761A8">
              <w:rPr>
                <w:rFonts w:ascii="Arial" w:hAnsi="Arial" w:cs="Arial"/>
              </w:rPr>
              <w:t>ing</w:t>
            </w:r>
            <w:r w:rsidRPr="0082072A">
              <w:rPr>
                <w:rFonts w:ascii="Arial" w:hAnsi="Arial" w:cs="Arial"/>
              </w:rPr>
              <w:t xml:space="preserve"> how inventory is used and understand</w:t>
            </w:r>
            <w:r w:rsidR="006761A8">
              <w:rPr>
                <w:rFonts w:ascii="Arial" w:hAnsi="Arial" w:cs="Arial"/>
              </w:rPr>
              <w:t>ing what it costs, analyzing</w:t>
            </w:r>
            <w:r w:rsidRPr="0082072A">
              <w:rPr>
                <w:rFonts w:ascii="Arial" w:hAnsi="Arial" w:cs="Arial"/>
              </w:rPr>
              <w:t xml:space="preserve"> how different </w:t>
            </w:r>
            <w:r w:rsidR="006761A8">
              <w:rPr>
                <w:rFonts w:ascii="Arial" w:hAnsi="Arial" w:cs="Arial"/>
              </w:rPr>
              <w:t>inventory control systems work, and analyzing</w:t>
            </w:r>
            <w:r w:rsidRPr="0082072A">
              <w:rPr>
                <w:rFonts w:ascii="Arial" w:hAnsi="Arial" w:cs="Arial"/>
              </w:rPr>
              <w:t xml:space="preserve"> inventory using the Pareto principle.</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16</w:t>
            </w:r>
          </w:p>
          <w:p w:rsidR="00F044BE" w:rsidRDefault="00F044BE" w:rsidP="001731AB">
            <w:pPr>
              <w:jc w:val="both"/>
              <w:rPr>
                <w:rFonts w:ascii="Arial" w:hAnsi="Arial" w:cs="Arial"/>
                <w:b/>
              </w:rPr>
            </w:pPr>
            <w:proofErr w:type="spellStart"/>
            <w:r>
              <w:rPr>
                <w:rFonts w:ascii="Arial" w:hAnsi="Arial" w:cs="Arial"/>
                <w:b/>
              </w:rPr>
              <w:t>Ch</w:t>
            </w:r>
            <w:proofErr w:type="spellEnd"/>
            <w:r>
              <w:rPr>
                <w:rFonts w:ascii="Arial" w:hAnsi="Arial" w:cs="Arial"/>
                <w:b/>
              </w:rPr>
              <w:t xml:space="preserve"> 21</w:t>
            </w:r>
          </w:p>
        </w:tc>
        <w:tc>
          <w:tcPr>
            <w:tcW w:w="7421" w:type="dxa"/>
            <w:vAlign w:val="center"/>
          </w:tcPr>
          <w:p w:rsidR="007109EA" w:rsidRDefault="006761A8" w:rsidP="006761A8">
            <w:pPr>
              <w:jc w:val="both"/>
              <w:rPr>
                <w:rFonts w:ascii="Arial" w:hAnsi="Arial" w:cs="Arial"/>
              </w:rPr>
            </w:pPr>
            <w:r w:rsidRPr="006761A8">
              <w:rPr>
                <w:rFonts w:ascii="Arial" w:hAnsi="Arial" w:cs="Arial"/>
                <w:u w:val="single"/>
              </w:rPr>
              <w:t>Material requirement planning</w:t>
            </w:r>
            <w:r>
              <w:rPr>
                <w:rFonts w:ascii="Arial" w:hAnsi="Arial" w:cs="Arial"/>
              </w:rPr>
              <w:t>: e</w:t>
            </w:r>
            <w:r w:rsidRPr="006761A8">
              <w:rPr>
                <w:rFonts w:ascii="Arial" w:hAnsi="Arial" w:cs="Arial"/>
              </w:rPr>
              <w:t>xplain</w:t>
            </w:r>
            <w:r>
              <w:rPr>
                <w:rFonts w:ascii="Arial" w:hAnsi="Arial" w:cs="Arial"/>
              </w:rPr>
              <w:t>ing</w:t>
            </w:r>
            <w:r w:rsidRPr="006761A8">
              <w:rPr>
                <w:rFonts w:ascii="Arial" w:hAnsi="Arial" w:cs="Arial"/>
              </w:rPr>
              <w:t xml:space="preserve"> what material </w:t>
            </w:r>
            <w:r>
              <w:rPr>
                <w:rFonts w:ascii="Arial" w:hAnsi="Arial" w:cs="Arial"/>
              </w:rPr>
              <w:t>requirements planning (MRP) is, u</w:t>
            </w:r>
            <w:r w:rsidRPr="006761A8">
              <w:rPr>
                <w:rFonts w:ascii="Arial" w:hAnsi="Arial" w:cs="Arial"/>
              </w:rPr>
              <w:t>nderstand</w:t>
            </w:r>
            <w:r>
              <w:rPr>
                <w:rFonts w:ascii="Arial" w:hAnsi="Arial" w:cs="Arial"/>
              </w:rPr>
              <w:t>ing</w:t>
            </w:r>
            <w:r w:rsidRPr="006761A8">
              <w:rPr>
                <w:rFonts w:ascii="Arial" w:hAnsi="Arial" w:cs="Arial"/>
              </w:rPr>
              <w:t xml:space="preserve"> ho</w:t>
            </w:r>
            <w:r>
              <w:rPr>
                <w:rFonts w:ascii="Arial" w:hAnsi="Arial" w:cs="Arial"/>
              </w:rPr>
              <w:t>w the MRP system is structured, analyzing an MRP problem, and evaluating and comparing</w:t>
            </w:r>
            <w:r w:rsidRPr="006761A8">
              <w:rPr>
                <w:rFonts w:ascii="Arial" w:hAnsi="Arial" w:cs="Arial"/>
              </w:rPr>
              <w:t xml:space="preserve"> MRP lot-sizing techniques.</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17</w:t>
            </w:r>
          </w:p>
        </w:tc>
        <w:tc>
          <w:tcPr>
            <w:tcW w:w="7421" w:type="dxa"/>
            <w:vAlign w:val="center"/>
          </w:tcPr>
          <w:p w:rsidR="007109EA" w:rsidRDefault="007109EA" w:rsidP="001731AB">
            <w:pPr>
              <w:jc w:val="both"/>
              <w:rPr>
                <w:rFonts w:ascii="Arial" w:hAnsi="Arial" w:cs="Arial"/>
              </w:rPr>
            </w:pPr>
            <w:r>
              <w:rPr>
                <w:rFonts w:ascii="Arial" w:hAnsi="Arial" w:cs="Arial"/>
              </w:rPr>
              <w:t>Revision</w:t>
            </w:r>
          </w:p>
        </w:tc>
      </w:tr>
      <w:tr w:rsidR="007109EA" w:rsidTr="002D1E79">
        <w:tc>
          <w:tcPr>
            <w:tcW w:w="1101" w:type="dxa"/>
            <w:vAlign w:val="center"/>
          </w:tcPr>
          <w:p w:rsidR="007109EA" w:rsidRDefault="007109EA" w:rsidP="001731AB">
            <w:pPr>
              <w:jc w:val="both"/>
              <w:rPr>
                <w:rFonts w:ascii="Arial" w:hAnsi="Arial" w:cs="Arial"/>
                <w:b/>
              </w:rPr>
            </w:pPr>
            <w:r>
              <w:rPr>
                <w:rFonts w:ascii="Arial" w:hAnsi="Arial" w:cs="Arial" w:hint="eastAsia"/>
                <w:b/>
              </w:rPr>
              <w:t>Week 18</w:t>
            </w:r>
          </w:p>
        </w:tc>
        <w:tc>
          <w:tcPr>
            <w:tcW w:w="7421" w:type="dxa"/>
            <w:vAlign w:val="center"/>
          </w:tcPr>
          <w:p w:rsidR="007109EA" w:rsidRDefault="007109EA" w:rsidP="001731AB">
            <w:pPr>
              <w:jc w:val="both"/>
              <w:rPr>
                <w:rFonts w:ascii="Arial" w:hAnsi="Arial" w:cs="Arial"/>
              </w:rPr>
            </w:pPr>
            <w:r>
              <w:rPr>
                <w:rFonts w:ascii="Arial" w:hAnsi="Arial" w:cs="Arial"/>
              </w:rPr>
              <w:t>Final Exam</w:t>
            </w:r>
            <w:r w:rsidR="00047139">
              <w:rPr>
                <w:rFonts w:ascii="Arial" w:hAnsi="Arial" w:cs="Arial"/>
              </w:rPr>
              <w:t xml:space="preserve">  - written exam testing course concepts and knowledge </w:t>
            </w:r>
          </w:p>
        </w:tc>
      </w:tr>
    </w:tbl>
    <w:p w:rsidR="007109EA" w:rsidRDefault="007109EA" w:rsidP="007109EA">
      <w:pPr>
        <w:rPr>
          <w:rFonts w:ascii="Arial" w:hAnsi="Arial" w:cs="Arial"/>
        </w:rPr>
      </w:pPr>
    </w:p>
    <w:p w:rsidR="007109EA" w:rsidRDefault="007109EA" w:rsidP="007109EA">
      <w:pPr>
        <w:rPr>
          <w:rFonts w:ascii="Arial" w:hAnsi="Arial" w:cs="Arial"/>
          <w:b/>
        </w:rPr>
      </w:pPr>
      <w:r>
        <w:rPr>
          <w:rFonts w:ascii="Arial" w:hAnsi="Arial" w:cs="Arial"/>
          <w:b/>
        </w:rPr>
        <w:t>Grading Scheme:</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1"/>
        <w:gridCol w:w="4261"/>
      </w:tblGrid>
      <w:tr w:rsidR="007109EA" w:rsidTr="00FB6027">
        <w:trPr>
          <w:trHeight w:val="454"/>
        </w:trPr>
        <w:tc>
          <w:tcPr>
            <w:tcW w:w="4261" w:type="dxa"/>
            <w:vAlign w:val="center"/>
          </w:tcPr>
          <w:p w:rsidR="007109EA" w:rsidRDefault="007109EA" w:rsidP="001731AB">
            <w:pPr>
              <w:jc w:val="both"/>
              <w:rPr>
                <w:rFonts w:ascii="Arial" w:hAnsi="Arial" w:cs="Arial"/>
              </w:rPr>
            </w:pPr>
            <w:r>
              <w:rPr>
                <w:rFonts w:ascii="Arial" w:hAnsi="Arial" w:cs="Arial"/>
              </w:rPr>
              <w:t>Attendance</w:t>
            </w:r>
          </w:p>
        </w:tc>
        <w:tc>
          <w:tcPr>
            <w:tcW w:w="4261" w:type="dxa"/>
            <w:vAlign w:val="center"/>
          </w:tcPr>
          <w:p w:rsidR="007109EA" w:rsidRDefault="00FB6027" w:rsidP="001731AB">
            <w:pPr>
              <w:jc w:val="both"/>
              <w:rPr>
                <w:rFonts w:ascii="Arial" w:hAnsi="Arial" w:cs="Arial"/>
              </w:rPr>
            </w:pPr>
            <w:r>
              <w:rPr>
                <w:rFonts w:ascii="Arial" w:hAnsi="Arial" w:cs="Arial"/>
              </w:rPr>
              <w:t>2</w:t>
            </w:r>
            <w:r w:rsidR="007109EA">
              <w:rPr>
                <w:rFonts w:ascii="Arial" w:hAnsi="Arial" w:cs="Arial"/>
              </w:rPr>
              <w:t>0%</w:t>
            </w:r>
          </w:p>
        </w:tc>
      </w:tr>
      <w:tr w:rsidR="007109EA" w:rsidTr="00FB6027">
        <w:trPr>
          <w:trHeight w:val="454"/>
        </w:trPr>
        <w:tc>
          <w:tcPr>
            <w:tcW w:w="4261" w:type="dxa"/>
            <w:vAlign w:val="center"/>
          </w:tcPr>
          <w:p w:rsidR="007109EA" w:rsidRDefault="00047139" w:rsidP="001731AB">
            <w:pPr>
              <w:jc w:val="both"/>
              <w:rPr>
                <w:rFonts w:ascii="Arial" w:hAnsi="Arial" w:cs="Arial"/>
              </w:rPr>
            </w:pPr>
            <w:r>
              <w:rPr>
                <w:rFonts w:ascii="Arial" w:hAnsi="Arial" w:cs="Arial"/>
              </w:rPr>
              <w:t xml:space="preserve">Midterm Exam </w:t>
            </w:r>
          </w:p>
        </w:tc>
        <w:tc>
          <w:tcPr>
            <w:tcW w:w="4261" w:type="dxa"/>
            <w:vAlign w:val="center"/>
          </w:tcPr>
          <w:p w:rsidR="007109EA" w:rsidRDefault="00047139" w:rsidP="001731AB">
            <w:pPr>
              <w:jc w:val="both"/>
              <w:rPr>
                <w:rFonts w:ascii="Arial" w:hAnsi="Arial" w:cs="Arial"/>
              </w:rPr>
            </w:pPr>
            <w:r>
              <w:rPr>
                <w:rFonts w:ascii="Arial" w:hAnsi="Arial" w:cs="Arial"/>
              </w:rPr>
              <w:t>3</w:t>
            </w:r>
            <w:r w:rsidR="007109EA">
              <w:rPr>
                <w:rFonts w:ascii="Arial" w:hAnsi="Arial" w:cs="Arial"/>
              </w:rPr>
              <w:t>0%</w:t>
            </w:r>
          </w:p>
        </w:tc>
      </w:tr>
      <w:tr w:rsidR="007109EA" w:rsidTr="00FB6027">
        <w:trPr>
          <w:trHeight w:val="454"/>
        </w:trPr>
        <w:tc>
          <w:tcPr>
            <w:tcW w:w="4261" w:type="dxa"/>
            <w:vAlign w:val="center"/>
          </w:tcPr>
          <w:p w:rsidR="007109EA" w:rsidRDefault="007109EA" w:rsidP="001731AB">
            <w:pPr>
              <w:jc w:val="both"/>
              <w:rPr>
                <w:rFonts w:ascii="Arial" w:hAnsi="Arial" w:cs="Arial"/>
              </w:rPr>
            </w:pPr>
            <w:r>
              <w:rPr>
                <w:rFonts w:ascii="Arial" w:hAnsi="Arial" w:cs="Arial"/>
              </w:rPr>
              <w:t>Final Exam</w:t>
            </w:r>
          </w:p>
        </w:tc>
        <w:tc>
          <w:tcPr>
            <w:tcW w:w="4261" w:type="dxa"/>
            <w:vAlign w:val="center"/>
          </w:tcPr>
          <w:p w:rsidR="007109EA" w:rsidRDefault="00FB6027" w:rsidP="001731AB">
            <w:pPr>
              <w:jc w:val="both"/>
              <w:rPr>
                <w:rFonts w:ascii="Arial" w:hAnsi="Arial" w:cs="Arial"/>
              </w:rPr>
            </w:pPr>
            <w:r>
              <w:rPr>
                <w:rFonts w:ascii="Arial" w:hAnsi="Arial" w:cs="Arial"/>
              </w:rPr>
              <w:t>5</w:t>
            </w:r>
            <w:r w:rsidR="007109EA">
              <w:rPr>
                <w:rFonts w:ascii="Arial" w:hAnsi="Arial" w:cs="Arial"/>
              </w:rPr>
              <w:t>0%</w:t>
            </w:r>
          </w:p>
        </w:tc>
      </w:tr>
      <w:tr w:rsidR="007109EA" w:rsidRPr="00FB6027" w:rsidTr="00FB6027">
        <w:trPr>
          <w:trHeight w:val="454"/>
        </w:trPr>
        <w:tc>
          <w:tcPr>
            <w:tcW w:w="4261" w:type="dxa"/>
            <w:vAlign w:val="center"/>
          </w:tcPr>
          <w:p w:rsidR="007109EA" w:rsidRPr="00FB6027" w:rsidRDefault="007109EA" w:rsidP="001731AB">
            <w:pPr>
              <w:jc w:val="both"/>
              <w:rPr>
                <w:rFonts w:ascii="Arial" w:hAnsi="Arial" w:cs="Arial"/>
                <w:b/>
              </w:rPr>
            </w:pPr>
            <w:r w:rsidRPr="00FB6027">
              <w:rPr>
                <w:rFonts w:ascii="Arial" w:hAnsi="Arial" w:cs="Arial"/>
                <w:b/>
              </w:rPr>
              <w:t>Total</w:t>
            </w:r>
          </w:p>
        </w:tc>
        <w:tc>
          <w:tcPr>
            <w:tcW w:w="4261" w:type="dxa"/>
            <w:vAlign w:val="center"/>
          </w:tcPr>
          <w:p w:rsidR="007109EA" w:rsidRPr="00FB6027" w:rsidRDefault="007109EA" w:rsidP="001731AB">
            <w:pPr>
              <w:jc w:val="both"/>
              <w:rPr>
                <w:rFonts w:ascii="Arial" w:hAnsi="Arial" w:cs="Arial"/>
                <w:b/>
              </w:rPr>
            </w:pPr>
            <w:r w:rsidRPr="00FB6027">
              <w:rPr>
                <w:rFonts w:ascii="Arial" w:hAnsi="Arial" w:cs="Arial"/>
                <w:b/>
              </w:rPr>
              <w:t>100%</w:t>
            </w:r>
          </w:p>
        </w:tc>
      </w:tr>
    </w:tbl>
    <w:p w:rsidR="007109EA" w:rsidRDefault="007109EA" w:rsidP="007109EA">
      <w:pPr>
        <w:rPr>
          <w:rFonts w:ascii="Arial" w:hAnsi="Arial" w:cs="Arial"/>
        </w:rPr>
      </w:pPr>
    </w:p>
    <w:p w:rsidR="002D1E79" w:rsidRPr="002D1E79" w:rsidRDefault="002D1E79" w:rsidP="002D1E79">
      <w:pPr>
        <w:widowControl w:val="0"/>
        <w:adjustRightInd/>
        <w:snapToGrid/>
        <w:spacing w:after="0"/>
        <w:jc w:val="both"/>
        <w:rPr>
          <w:rFonts w:ascii="Times New Roman" w:eastAsia="SimSun" w:hAnsi="Times New Roman"/>
          <w:b/>
          <w:kern w:val="2"/>
          <w:sz w:val="24"/>
          <w:szCs w:val="24"/>
          <w:u w:val="single"/>
        </w:rPr>
      </w:pPr>
      <w:r w:rsidRPr="002D1E79">
        <w:rPr>
          <w:rFonts w:ascii="Times New Roman" w:eastAsia="SimSun" w:hAnsi="Times New Roman"/>
          <w:b/>
          <w:kern w:val="2"/>
          <w:sz w:val="24"/>
          <w:szCs w:val="24"/>
          <w:u w:val="single"/>
        </w:rPr>
        <w:t>Midterm Project</w:t>
      </w:r>
      <w:r w:rsidRPr="002D1E79">
        <w:rPr>
          <w:rFonts w:ascii="Times New Roman" w:eastAsia="SimSun" w:hAnsi="Times New Roman" w:hint="eastAsia"/>
          <w:b/>
          <w:kern w:val="2"/>
          <w:sz w:val="24"/>
          <w:szCs w:val="24"/>
          <w:u w:val="single"/>
        </w:rPr>
        <w:t xml:space="preserve"> (</w:t>
      </w:r>
      <w:r w:rsidRPr="002D1E79">
        <w:rPr>
          <w:rFonts w:ascii="Times New Roman" w:eastAsia="SimSun" w:hAnsi="Times New Roman"/>
          <w:b/>
          <w:kern w:val="2"/>
          <w:sz w:val="24"/>
          <w:szCs w:val="24"/>
          <w:u w:val="single"/>
        </w:rPr>
        <w:t>presentation</w:t>
      </w:r>
      <w:r w:rsidRPr="002D1E79">
        <w:rPr>
          <w:rFonts w:ascii="Times New Roman" w:eastAsia="SimSun" w:hAnsi="Times New Roman" w:hint="eastAsia"/>
          <w:b/>
          <w:kern w:val="2"/>
          <w:sz w:val="24"/>
          <w:szCs w:val="24"/>
          <w:u w:val="single"/>
        </w:rPr>
        <w:t>)</w:t>
      </w:r>
    </w:p>
    <w:p w:rsidR="002D1E79" w:rsidRPr="002D1E79" w:rsidRDefault="002D1E79" w:rsidP="002D1E79">
      <w:pPr>
        <w:widowControl w:val="0"/>
        <w:autoSpaceDE w:val="0"/>
        <w:autoSpaceDN w:val="0"/>
        <w:snapToGrid/>
        <w:spacing w:after="0"/>
        <w:jc w:val="both"/>
        <w:rPr>
          <w:rFonts w:ascii="Times New Roman" w:eastAsia="SimSun" w:hAnsi="Times New Roman"/>
          <w:sz w:val="24"/>
          <w:szCs w:val="24"/>
          <w:lang w:val="en-GB"/>
        </w:rPr>
      </w:pPr>
      <w:r w:rsidRPr="002D1E79">
        <w:rPr>
          <w:rFonts w:ascii="Times New Roman" w:eastAsia="SimSun" w:hAnsi="Times New Roman"/>
          <w:kern w:val="2"/>
          <w:sz w:val="24"/>
          <w:szCs w:val="24"/>
        </w:rPr>
        <w:t xml:space="preserve">Students will work </w:t>
      </w:r>
      <w:r w:rsidRPr="002D1E79">
        <w:rPr>
          <w:rFonts w:ascii="Times New Roman" w:eastAsia="SimSun" w:hAnsi="Times New Roman" w:hint="eastAsia"/>
          <w:kern w:val="2"/>
          <w:sz w:val="24"/>
          <w:szCs w:val="24"/>
        </w:rPr>
        <w:t>in groups</w:t>
      </w:r>
      <w:r w:rsidRPr="002D1E79">
        <w:rPr>
          <w:rFonts w:ascii="Times New Roman" w:eastAsia="SimSun" w:hAnsi="Times New Roman" w:hint="eastAsia"/>
          <w:sz w:val="24"/>
          <w:szCs w:val="24"/>
          <w:lang w:val="en-GB"/>
        </w:rPr>
        <w:t xml:space="preserve"> to choose</w:t>
      </w:r>
      <w:r>
        <w:rPr>
          <w:rFonts w:ascii="Times New Roman" w:eastAsia="SimSun" w:hAnsi="Times New Roman"/>
          <w:sz w:val="24"/>
          <w:szCs w:val="24"/>
          <w:lang w:val="en-GB"/>
        </w:rPr>
        <w:t xml:space="preserve"> a good company case and consider the operations and supply chain practices of this company</w:t>
      </w:r>
      <w:r w:rsidRPr="002D1E79">
        <w:rPr>
          <w:rFonts w:ascii="Times New Roman" w:eastAsia="SimSun" w:hAnsi="Times New Roman" w:hint="eastAsia"/>
          <w:sz w:val="24"/>
          <w:szCs w:val="24"/>
          <w:lang w:val="en-GB"/>
        </w:rPr>
        <w:t>.</w:t>
      </w:r>
      <w:r w:rsidRPr="002D1E79">
        <w:rPr>
          <w:rFonts w:ascii="Times New Roman" w:eastAsia="SimSun" w:hAnsi="Times New Roman"/>
          <w:sz w:val="24"/>
          <w:szCs w:val="24"/>
          <w:lang w:val="en-GB"/>
        </w:rPr>
        <w:t xml:space="preserve"> Then, orally discuss to the teacher the initial plans before doing the project and present</w:t>
      </w:r>
      <w:r w:rsidRPr="002D1E79">
        <w:rPr>
          <w:rFonts w:ascii="Times New Roman" w:eastAsia="SimSun" w:hAnsi="Times New Roman" w:hint="eastAsia"/>
          <w:sz w:val="24"/>
          <w:szCs w:val="24"/>
          <w:lang w:val="en-GB"/>
        </w:rPr>
        <w:t xml:space="preserve"> </w:t>
      </w:r>
      <w:r w:rsidRPr="002D1E79">
        <w:rPr>
          <w:rFonts w:ascii="Times New Roman" w:eastAsia="SimSun" w:hAnsi="Times New Roman"/>
          <w:sz w:val="24"/>
          <w:szCs w:val="24"/>
          <w:lang w:val="en-GB"/>
        </w:rPr>
        <w:t xml:space="preserve">for approval. </w:t>
      </w:r>
    </w:p>
    <w:p w:rsidR="002D1E79" w:rsidRPr="002D1E79" w:rsidRDefault="002D1E79" w:rsidP="002D1E79">
      <w:pPr>
        <w:widowControl w:val="0"/>
        <w:autoSpaceDE w:val="0"/>
        <w:autoSpaceDN w:val="0"/>
        <w:snapToGrid/>
        <w:spacing w:after="0"/>
        <w:jc w:val="both"/>
        <w:rPr>
          <w:rFonts w:ascii="Times New Roman" w:eastAsia="SimSun" w:hAnsi="Times New Roman"/>
          <w:sz w:val="24"/>
          <w:szCs w:val="24"/>
          <w:lang w:val="en-GB"/>
        </w:rPr>
      </w:pPr>
    </w:p>
    <w:p w:rsidR="002D1E79" w:rsidRPr="002D1E79" w:rsidRDefault="002D1E79" w:rsidP="002D1E79">
      <w:pPr>
        <w:widowControl w:val="0"/>
        <w:autoSpaceDE w:val="0"/>
        <w:autoSpaceDN w:val="0"/>
        <w:snapToGrid/>
        <w:spacing w:after="0"/>
        <w:jc w:val="both"/>
        <w:rPr>
          <w:rFonts w:ascii="Times New Roman" w:eastAsia="SimSun" w:hAnsi="Times New Roman"/>
          <w:sz w:val="20"/>
          <w:szCs w:val="20"/>
          <w:lang w:val="en-GB"/>
        </w:rPr>
      </w:pPr>
    </w:p>
    <w:p w:rsidR="002D1E79" w:rsidRPr="002D1E79" w:rsidRDefault="002D1E79" w:rsidP="002D1E79">
      <w:pPr>
        <w:widowControl w:val="0"/>
        <w:autoSpaceDE w:val="0"/>
        <w:autoSpaceDN w:val="0"/>
        <w:snapToGrid/>
        <w:spacing w:after="0"/>
        <w:jc w:val="both"/>
        <w:rPr>
          <w:rFonts w:ascii="Times New Roman" w:eastAsia="SimSun" w:hAnsi="Times New Roman"/>
          <w:b/>
          <w:sz w:val="24"/>
          <w:szCs w:val="24"/>
          <w:u w:val="single"/>
          <w:lang w:val="en-GB"/>
        </w:rPr>
      </w:pPr>
      <w:r w:rsidRPr="002D1E79">
        <w:rPr>
          <w:rFonts w:ascii="Times New Roman" w:eastAsia="SimSun" w:hAnsi="Times New Roman" w:hint="eastAsia"/>
          <w:b/>
          <w:sz w:val="24"/>
          <w:szCs w:val="24"/>
          <w:u w:val="single"/>
          <w:lang w:val="en-GB"/>
        </w:rPr>
        <w:t>Final Examination</w:t>
      </w:r>
    </w:p>
    <w:p w:rsidR="002D1E79" w:rsidRPr="002D1E79" w:rsidRDefault="002D1E79" w:rsidP="002D1E79">
      <w:pPr>
        <w:widowControl w:val="0"/>
        <w:autoSpaceDE w:val="0"/>
        <w:autoSpaceDN w:val="0"/>
        <w:snapToGrid/>
        <w:spacing w:after="0"/>
        <w:jc w:val="both"/>
        <w:rPr>
          <w:rFonts w:ascii="Times New Roman" w:eastAsia="SimSun" w:hAnsi="Times New Roman"/>
          <w:sz w:val="24"/>
          <w:szCs w:val="24"/>
          <w:lang w:val="en-GB"/>
        </w:rPr>
      </w:pPr>
      <w:r w:rsidRPr="002D1E79">
        <w:rPr>
          <w:rFonts w:ascii="Times New Roman" w:eastAsia="SimSun" w:hAnsi="Times New Roman"/>
          <w:sz w:val="24"/>
          <w:szCs w:val="24"/>
          <w:lang w:val="en-GB"/>
        </w:rPr>
        <w:t>Final exam will be written exam on knowledge of</w:t>
      </w:r>
      <w:r>
        <w:rPr>
          <w:rFonts w:ascii="Times New Roman" w:eastAsia="SimSun" w:hAnsi="Times New Roman"/>
          <w:sz w:val="24"/>
          <w:szCs w:val="24"/>
          <w:lang w:val="en-GB"/>
        </w:rPr>
        <w:t xml:space="preserve"> operations and supply chain management</w:t>
      </w:r>
      <w:r w:rsidRPr="002D1E79">
        <w:rPr>
          <w:rFonts w:ascii="Times New Roman" w:eastAsia="SimSun" w:hAnsi="Times New Roman"/>
          <w:sz w:val="24"/>
          <w:szCs w:val="24"/>
          <w:lang w:val="en-GB"/>
        </w:rPr>
        <w:t xml:space="preserve">. </w:t>
      </w:r>
    </w:p>
    <w:p w:rsidR="002D1E79" w:rsidRPr="002D1E79" w:rsidRDefault="002D1E79" w:rsidP="002D1E79">
      <w:pPr>
        <w:widowControl w:val="0"/>
        <w:adjustRightInd/>
        <w:snapToGrid/>
        <w:spacing w:after="0"/>
        <w:jc w:val="both"/>
        <w:rPr>
          <w:rFonts w:ascii="Times New Roman" w:eastAsia="SimSun" w:hAnsi="Times New Roman"/>
          <w:kern w:val="2"/>
          <w:sz w:val="24"/>
          <w:szCs w:val="24"/>
          <w:lang w:val="en-GB"/>
        </w:rPr>
      </w:pPr>
    </w:p>
    <w:p w:rsidR="002D1E79" w:rsidRPr="002D1E79" w:rsidRDefault="002D1E79" w:rsidP="002D1E79">
      <w:pPr>
        <w:widowControl w:val="0"/>
        <w:adjustRightInd/>
        <w:snapToGrid/>
        <w:spacing w:after="0"/>
        <w:jc w:val="both"/>
        <w:rPr>
          <w:rFonts w:ascii="Times New Roman" w:eastAsia="SimSun" w:hAnsi="Times New Roman"/>
          <w:b/>
          <w:kern w:val="2"/>
          <w:sz w:val="24"/>
          <w:szCs w:val="24"/>
          <w:u w:val="single"/>
        </w:rPr>
      </w:pPr>
    </w:p>
    <w:p w:rsidR="002D1E79" w:rsidRPr="002D1E79" w:rsidRDefault="002D1E79" w:rsidP="002D1E79">
      <w:pPr>
        <w:widowControl w:val="0"/>
        <w:adjustRightInd/>
        <w:snapToGrid/>
        <w:spacing w:after="0"/>
        <w:jc w:val="both"/>
        <w:rPr>
          <w:rFonts w:ascii="Times New Roman" w:eastAsia="SimSun" w:hAnsi="Times New Roman"/>
          <w:b/>
          <w:kern w:val="2"/>
          <w:sz w:val="24"/>
          <w:szCs w:val="24"/>
          <w:u w:val="single"/>
        </w:rPr>
      </w:pPr>
      <w:r w:rsidRPr="002D1E79">
        <w:rPr>
          <w:rFonts w:ascii="Times New Roman" w:eastAsia="SimSun" w:hAnsi="Times New Roman"/>
          <w:b/>
          <w:kern w:val="2"/>
          <w:sz w:val="24"/>
          <w:szCs w:val="24"/>
          <w:u w:val="single"/>
        </w:rPr>
        <w:t>Teacher Office Hours</w:t>
      </w:r>
    </w:p>
    <w:p w:rsidR="002D1E79" w:rsidRDefault="00FB6027" w:rsidP="002D1E79">
      <w:pPr>
        <w:widowControl w:val="0"/>
        <w:adjustRightInd/>
        <w:snapToGrid/>
        <w:spacing w:after="0"/>
        <w:jc w:val="both"/>
        <w:rPr>
          <w:rFonts w:ascii="Times New Roman" w:eastAsia="SimSun" w:hAnsi="Times New Roman"/>
          <w:kern w:val="2"/>
          <w:sz w:val="24"/>
          <w:szCs w:val="24"/>
        </w:rPr>
      </w:pPr>
      <w:r>
        <w:rPr>
          <w:rFonts w:ascii="Times New Roman" w:eastAsia="SimSun" w:hAnsi="Times New Roman"/>
          <w:kern w:val="2"/>
          <w:sz w:val="24"/>
          <w:szCs w:val="24"/>
        </w:rPr>
        <w:t>Tuesday</w:t>
      </w:r>
      <w:r w:rsidR="002776CE">
        <w:rPr>
          <w:rFonts w:ascii="Times New Roman" w:eastAsia="SimSun" w:hAnsi="Times New Roman"/>
          <w:kern w:val="2"/>
          <w:sz w:val="24"/>
          <w:szCs w:val="24"/>
        </w:rPr>
        <w:t xml:space="preserve"> </w:t>
      </w:r>
      <w:r w:rsidR="002D1E79">
        <w:rPr>
          <w:rFonts w:ascii="Times New Roman" w:eastAsia="SimSun" w:hAnsi="Times New Roman"/>
          <w:kern w:val="2"/>
          <w:sz w:val="24"/>
          <w:szCs w:val="24"/>
        </w:rPr>
        <w:t xml:space="preserve">afternoon </w:t>
      </w:r>
      <w:r w:rsidR="002776CE">
        <w:rPr>
          <w:rFonts w:ascii="Times New Roman" w:eastAsia="SimSun" w:hAnsi="Times New Roman"/>
          <w:kern w:val="2"/>
          <w:sz w:val="24"/>
          <w:szCs w:val="24"/>
        </w:rPr>
        <w:t>before and after lecture time</w:t>
      </w:r>
      <w:r w:rsidR="002D1E79" w:rsidRPr="002D1E79">
        <w:rPr>
          <w:rFonts w:ascii="Times New Roman" w:eastAsia="SimSun" w:hAnsi="Times New Roman"/>
          <w:kern w:val="2"/>
          <w:sz w:val="24"/>
          <w:szCs w:val="24"/>
        </w:rPr>
        <w:t xml:space="preserve"> is the available time for face-to-face consultation in </w:t>
      </w:r>
      <w:proofErr w:type="spellStart"/>
      <w:r w:rsidR="002D1E79">
        <w:rPr>
          <w:rFonts w:ascii="Times New Roman" w:eastAsia="SimSun" w:hAnsi="Times New Roman"/>
          <w:kern w:val="2"/>
          <w:sz w:val="24"/>
          <w:szCs w:val="24"/>
        </w:rPr>
        <w:t>Dushu</w:t>
      </w:r>
      <w:proofErr w:type="spellEnd"/>
      <w:r w:rsidR="002D1E79">
        <w:rPr>
          <w:rFonts w:ascii="Times New Roman" w:eastAsia="SimSun" w:hAnsi="Times New Roman"/>
          <w:kern w:val="2"/>
          <w:sz w:val="24"/>
          <w:szCs w:val="24"/>
        </w:rPr>
        <w:t xml:space="preserve"> lake </w:t>
      </w:r>
      <w:r w:rsidR="002D1E79" w:rsidRPr="002D1E79">
        <w:rPr>
          <w:rFonts w:ascii="Times New Roman" w:eastAsia="SimSun" w:hAnsi="Times New Roman"/>
          <w:kern w:val="2"/>
          <w:sz w:val="24"/>
          <w:szCs w:val="24"/>
        </w:rPr>
        <w:t>campus</w:t>
      </w:r>
      <w:r w:rsidR="002D1E79">
        <w:rPr>
          <w:rFonts w:ascii="Times New Roman" w:eastAsia="SimSun" w:hAnsi="Times New Roman"/>
          <w:kern w:val="2"/>
          <w:sz w:val="24"/>
          <w:szCs w:val="24"/>
        </w:rPr>
        <w:t xml:space="preserve"> with previous agreement</w:t>
      </w:r>
      <w:r w:rsidR="002D1E79" w:rsidRPr="002D1E79">
        <w:rPr>
          <w:rFonts w:ascii="Times New Roman" w:eastAsia="SimSun" w:hAnsi="Times New Roman"/>
          <w:kern w:val="2"/>
          <w:sz w:val="24"/>
          <w:szCs w:val="24"/>
        </w:rPr>
        <w:t xml:space="preserve">, or during break times, else </w:t>
      </w:r>
      <w:r>
        <w:rPr>
          <w:rFonts w:ascii="Times New Roman" w:eastAsia="SimSun" w:hAnsi="Times New Roman"/>
          <w:kern w:val="2"/>
          <w:sz w:val="24"/>
          <w:szCs w:val="24"/>
        </w:rPr>
        <w:t xml:space="preserve">can be also contacted by e-mail: </w:t>
      </w:r>
      <w:hyperlink r:id="rId4" w:history="1">
        <w:r w:rsidR="002D1E79" w:rsidRPr="00D011A4">
          <w:rPr>
            <w:rStyle w:val="Hyperlink"/>
            <w:rFonts w:ascii="Times New Roman" w:eastAsia="SimSun" w:hAnsi="Times New Roman"/>
            <w:kern w:val="2"/>
            <w:sz w:val="24"/>
            <w:szCs w:val="24"/>
          </w:rPr>
          <w:t>santastop@inbox.lv</w:t>
        </w:r>
      </w:hyperlink>
      <w:r w:rsidR="002D1E79">
        <w:rPr>
          <w:rFonts w:ascii="Times New Roman" w:eastAsia="SimSun" w:hAnsi="Times New Roman"/>
          <w:kern w:val="2"/>
          <w:sz w:val="24"/>
          <w:szCs w:val="24"/>
        </w:rPr>
        <w:t xml:space="preserve"> </w:t>
      </w:r>
      <w:r w:rsidR="002D1E79" w:rsidRPr="002D1E79">
        <w:rPr>
          <w:rFonts w:ascii="Times New Roman" w:eastAsia="SimSun" w:hAnsi="Times New Roman"/>
          <w:kern w:val="2"/>
          <w:sz w:val="24"/>
          <w:szCs w:val="24"/>
        </w:rPr>
        <w:t xml:space="preserve">/ WeChat  </w:t>
      </w:r>
    </w:p>
    <w:p w:rsidR="00FB6027" w:rsidRPr="002D1E79" w:rsidRDefault="00FB6027" w:rsidP="002D1E79">
      <w:pPr>
        <w:widowControl w:val="0"/>
        <w:adjustRightInd/>
        <w:snapToGrid/>
        <w:spacing w:after="0"/>
        <w:jc w:val="both"/>
        <w:rPr>
          <w:rFonts w:ascii="Times New Roman" w:eastAsia="SimSun" w:hAnsi="Times New Roman"/>
          <w:kern w:val="2"/>
          <w:sz w:val="24"/>
          <w:szCs w:val="24"/>
        </w:rPr>
      </w:pPr>
      <w:r>
        <w:rPr>
          <w:rFonts w:ascii="Times New Roman" w:eastAsia="SimSun" w:hAnsi="Times New Roman"/>
          <w:kern w:val="2"/>
          <w:sz w:val="24"/>
          <w:szCs w:val="24"/>
        </w:rPr>
        <w:t xml:space="preserve">Office hours in East campus: </w:t>
      </w:r>
      <w:r w:rsidR="00A14830">
        <w:rPr>
          <w:rFonts w:ascii="Times New Roman" w:eastAsia="SimSun" w:hAnsi="Times New Roman"/>
          <w:kern w:val="2"/>
          <w:sz w:val="24"/>
          <w:szCs w:val="24"/>
        </w:rPr>
        <w:t xml:space="preserve">Fridays 13.30-15.30 </w:t>
      </w:r>
    </w:p>
    <w:p w:rsidR="002D1E79" w:rsidRPr="002D1E79" w:rsidRDefault="002D1E79" w:rsidP="002D1E79">
      <w:pPr>
        <w:widowControl w:val="0"/>
        <w:adjustRightInd/>
        <w:snapToGrid/>
        <w:spacing w:after="0"/>
        <w:jc w:val="both"/>
        <w:rPr>
          <w:rFonts w:ascii="Times New Roman" w:eastAsia="SimSun" w:hAnsi="Times New Roman"/>
          <w:kern w:val="2"/>
          <w:sz w:val="24"/>
          <w:szCs w:val="24"/>
        </w:rPr>
      </w:pPr>
    </w:p>
    <w:p w:rsidR="008D094C" w:rsidRDefault="008D094C"/>
    <w:sectPr w:rsidR="008D094C">
      <w:pgSz w:w="11906" w:h="16838"/>
      <w:pgMar w:top="1440" w:right="1800" w:bottom="1440" w:left="1800" w:header="708" w:footer="708"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9EA"/>
    <w:rsid w:val="00047139"/>
    <w:rsid w:val="002776CE"/>
    <w:rsid w:val="002D1E79"/>
    <w:rsid w:val="00433D30"/>
    <w:rsid w:val="004C0BB7"/>
    <w:rsid w:val="00512436"/>
    <w:rsid w:val="005C0106"/>
    <w:rsid w:val="00646C77"/>
    <w:rsid w:val="006761A8"/>
    <w:rsid w:val="006F5985"/>
    <w:rsid w:val="007109EA"/>
    <w:rsid w:val="007F06C3"/>
    <w:rsid w:val="0082072A"/>
    <w:rsid w:val="00855042"/>
    <w:rsid w:val="008D094C"/>
    <w:rsid w:val="008F5A36"/>
    <w:rsid w:val="0092271B"/>
    <w:rsid w:val="00986971"/>
    <w:rsid w:val="00A14830"/>
    <w:rsid w:val="00AB01DC"/>
    <w:rsid w:val="00C3653E"/>
    <w:rsid w:val="00C82C93"/>
    <w:rsid w:val="00CD30E6"/>
    <w:rsid w:val="00DF3102"/>
    <w:rsid w:val="00E17090"/>
    <w:rsid w:val="00E3411D"/>
    <w:rsid w:val="00F044BE"/>
    <w:rsid w:val="00F27712"/>
    <w:rsid w:val="00F54511"/>
    <w:rsid w:val="00FB2129"/>
    <w:rsid w:val="00FB6027"/>
    <w:rsid w:val="00FD0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1D7DE-4224-4E01-BFBE-1D06B9BC8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9EA"/>
    <w:pPr>
      <w:adjustRightInd w:val="0"/>
      <w:snapToGrid w:val="0"/>
      <w:spacing w:after="200" w:line="240" w:lineRule="auto"/>
    </w:pPr>
    <w:rPr>
      <w:rFonts w:ascii="Tahoma" w:eastAsia="Microsoft YaHei" w:hAnsi="Tahoma"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1E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antastop@inbox.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5</cp:revision>
  <dcterms:created xsi:type="dcterms:W3CDTF">2020-04-01T03:29:00Z</dcterms:created>
  <dcterms:modified xsi:type="dcterms:W3CDTF">2021-03-04T07:38:00Z</dcterms:modified>
</cp:coreProperties>
</file>